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75" w:rsidRPr="000B4575" w:rsidRDefault="000B4575" w:rsidP="000B4575">
      <w:pPr>
        <w:spacing w:after="0" w:line="351" w:lineRule="atLeast"/>
        <w:outlineLvl w:val="0"/>
        <w:rPr>
          <w:rFonts w:ascii="Arial" w:eastAsia="Times New Roman" w:hAnsi="Arial" w:cs="Arial"/>
          <w:b/>
          <w:bCs/>
          <w:color w:val="333333"/>
          <w:kern w:val="36"/>
          <w:sz w:val="27"/>
          <w:szCs w:val="27"/>
          <w:lang w:eastAsia="ru-RU"/>
        </w:rPr>
      </w:pPr>
      <w:r w:rsidRPr="000B4575">
        <w:rPr>
          <w:rFonts w:ascii="Arial" w:eastAsia="Times New Roman" w:hAnsi="Arial" w:cs="Arial"/>
          <w:b/>
          <w:bCs/>
          <w:color w:val="333333"/>
          <w:kern w:val="36"/>
          <w:sz w:val="27"/>
          <w:szCs w:val="27"/>
          <w:lang w:eastAsia="ru-RU"/>
        </w:rPr>
        <w:t>Решение № 2-2444/2018 2-2444/2018~М-2446/2018 2444/2018 М-2446/2018 от 30 октября 2018 г. по делу № 2-2444/2018</w:t>
      </w:r>
    </w:p>
    <w:p w:rsidR="000B4575" w:rsidRPr="000B4575" w:rsidRDefault="000B4575" w:rsidP="000B4575">
      <w:pPr>
        <w:spacing w:after="60" w:line="234" w:lineRule="atLeast"/>
        <w:rPr>
          <w:rFonts w:ascii="Arial" w:eastAsia="Times New Roman" w:hAnsi="Arial" w:cs="Arial"/>
          <w:color w:val="8C8C8C"/>
          <w:sz w:val="18"/>
          <w:szCs w:val="18"/>
          <w:lang w:eastAsia="ru-RU"/>
        </w:rPr>
      </w:pPr>
      <w:hyperlink r:id="rId5" w:tgtFrame="_blank" w:history="1">
        <w:r w:rsidRPr="000B4575">
          <w:rPr>
            <w:rFonts w:ascii="Arial" w:eastAsia="Times New Roman" w:hAnsi="Arial" w:cs="Arial"/>
            <w:color w:val="8859A8"/>
            <w:sz w:val="18"/>
            <w:szCs w:val="18"/>
            <w:u w:val="single"/>
            <w:bdr w:val="none" w:sz="0" w:space="0" w:color="auto" w:frame="1"/>
            <w:lang w:eastAsia="ru-RU"/>
          </w:rPr>
          <w:t>Авиастроительный районный суд г. Казани (Республика Татарстан</w:t>
        </w:r>
        <w:proofErr w:type="gramStart"/>
        <w:r w:rsidRPr="000B4575">
          <w:rPr>
            <w:rFonts w:ascii="Arial" w:eastAsia="Times New Roman" w:hAnsi="Arial" w:cs="Arial"/>
            <w:color w:val="8859A8"/>
            <w:sz w:val="18"/>
            <w:szCs w:val="18"/>
            <w:u w:val="single"/>
            <w:bdr w:val="none" w:sz="0" w:space="0" w:color="auto" w:frame="1"/>
            <w:lang w:eastAsia="ru-RU"/>
          </w:rPr>
          <w:t xml:space="preserve"> )</w:t>
        </w:r>
        <w:proofErr w:type="gramEnd"/>
        <w:r w:rsidRPr="000B4575">
          <w:rPr>
            <w:rFonts w:ascii="Arial" w:eastAsia="Times New Roman" w:hAnsi="Arial" w:cs="Arial"/>
            <w:color w:val="8859A8"/>
            <w:sz w:val="18"/>
            <w:szCs w:val="18"/>
            <w:u w:val="single"/>
            <w:bdr w:val="none" w:sz="0" w:space="0" w:color="auto" w:frame="1"/>
            <w:lang w:eastAsia="ru-RU"/>
          </w:rPr>
          <w:t> </w:t>
        </w:r>
      </w:hyperlink>
      <w:r w:rsidRPr="000B4575">
        <w:rPr>
          <w:rFonts w:ascii="Arial" w:eastAsia="Times New Roman" w:hAnsi="Arial" w:cs="Arial"/>
          <w:color w:val="8C8C8C"/>
          <w:sz w:val="18"/>
          <w:szCs w:val="18"/>
          <w:lang w:eastAsia="ru-RU"/>
        </w:rPr>
        <w:t>- Гражданские и административные</w:t>
      </w:r>
    </w:p>
    <w:p w:rsidR="000B4575" w:rsidRPr="000B4575" w:rsidRDefault="000B4575" w:rsidP="000B4575">
      <w:pPr>
        <w:spacing w:after="300" w:line="240" w:lineRule="auto"/>
        <w:rPr>
          <w:rFonts w:ascii="Times New Roman" w:eastAsia="Times New Roman" w:hAnsi="Times New Roman" w:cs="Times New Roman"/>
          <w:sz w:val="24"/>
          <w:szCs w:val="24"/>
          <w:lang w:eastAsia="ru-RU"/>
        </w:rPr>
      </w:pPr>
      <w:r w:rsidRPr="000B4575">
        <w:rPr>
          <w:rFonts w:ascii="Times New Roman" w:eastAsia="Times New Roman" w:hAnsi="Times New Roman" w:cs="Times New Roman"/>
          <w:sz w:val="24"/>
          <w:szCs w:val="24"/>
          <w:lang w:eastAsia="ru-RU"/>
        </w:rPr>
        <w:pict>
          <v:rect id="_x0000_i1025" style="width:0;height:1.5pt" o:hralign="center" o:hrstd="t" o:hrnoshade="t" o:hr="t" stroked="f"/>
        </w:pict>
      </w:r>
    </w:p>
    <w:p w:rsidR="000B4575" w:rsidRPr="000B4575" w:rsidRDefault="000B4575" w:rsidP="000B4575">
      <w:pPr>
        <w:spacing w:after="0" w:line="240" w:lineRule="auto"/>
        <w:rPr>
          <w:rFonts w:ascii="Times New Roman" w:eastAsia="Times New Roman" w:hAnsi="Times New Roman" w:cs="Times New Roman"/>
          <w:sz w:val="24"/>
          <w:szCs w:val="24"/>
          <w:lang w:eastAsia="ru-RU"/>
        </w:rPr>
      </w:pPr>
      <w:r w:rsidRPr="000B4575">
        <w:rPr>
          <w:rFonts w:ascii="Arial" w:eastAsia="Times New Roman" w:hAnsi="Arial" w:cs="Arial"/>
          <w:color w:val="000000"/>
          <w:sz w:val="23"/>
          <w:szCs w:val="23"/>
          <w:shd w:val="clear" w:color="auto" w:fill="FFFFFF"/>
          <w:lang w:eastAsia="ru-RU"/>
        </w:rPr>
        <w:t>Дело № 2444/2018</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
    <w:p w:rsidR="000B4575" w:rsidRPr="000B4575" w:rsidRDefault="000B4575" w:rsidP="000B4575">
      <w:pPr>
        <w:spacing w:after="0" w:line="293" w:lineRule="atLeast"/>
        <w:jc w:val="center"/>
        <w:rPr>
          <w:rFonts w:ascii="Arial" w:eastAsia="Times New Roman" w:hAnsi="Arial" w:cs="Arial"/>
          <w:color w:val="000000"/>
          <w:sz w:val="23"/>
          <w:szCs w:val="23"/>
          <w:lang w:eastAsia="ru-RU"/>
        </w:rPr>
      </w:pPr>
      <w:r w:rsidRPr="000B4575">
        <w:rPr>
          <w:rFonts w:ascii="Arial" w:eastAsia="Times New Roman" w:hAnsi="Arial" w:cs="Arial"/>
          <w:b/>
          <w:bCs/>
          <w:color w:val="000000"/>
          <w:sz w:val="23"/>
          <w:szCs w:val="23"/>
          <w:bdr w:val="none" w:sz="0" w:space="0" w:color="auto" w:frame="1"/>
          <w:lang w:eastAsia="ru-RU"/>
        </w:rPr>
        <w:t>РЕШЕНИЕ</w:t>
      </w:r>
    </w:p>
    <w:p w:rsidR="000B4575" w:rsidRPr="000B4575" w:rsidRDefault="000B4575" w:rsidP="000B4575">
      <w:pPr>
        <w:spacing w:after="0" w:line="240" w:lineRule="auto"/>
        <w:rPr>
          <w:rFonts w:ascii="Times New Roman" w:eastAsia="Times New Roman" w:hAnsi="Times New Roman" w:cs="Times New Roman"/>
          <w:sz w:val="24"/>
          <w:szCs w:val="24"/>
          <w:lang w:eastAsia="ru-RU"/>
        </w:rPr>
      </w:pP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Именем Российской Федерации</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30 октября 2018 года г. Казань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Авиастроительный районный суд г. Казани в составе председательствующего судьи Р.Д. </w:t>
      </w:r>
      <w:proofErr w:type="spellStart"/>
      <w:r w:rsidRPr="000B4575">
        <w:rPr>
          <w:rFonts w:ascii="Arial" w:eastAsia="Times New Roman" w:hAnsi="Arial" w:cs="Arial"/>
          <w:color w:val="000000"/>
          <w:sz w:val="23"/>
          <w:szCs w:val="23"/>
          <w:shd w:val="clear" w:color="auto" w:fill="FFFFFF"/>
          <w:lang w:eastAsia="ru-RU"/>
        </w:rPr>
        <w:t>Гараева</w:t>
      </w:r>
      <w:proofErr w:type="spellEnd"/>
      <w:r w:rsidRPr="000B4575">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при секретаре А.Р. </w:t>
      </w:r>
      <w:proofErr w:type="spellStart"/>
      <w:r w:rsidRPr="000B4575">
        <w:rPr>
          <w:rFonts w:ascii="Arial" w:eastAsia="Times New Roman" w:hAnsi="Arial" w:cs="Arial"/>
          <w:color w:val="000000"/>
          <w:sz w:val="23"/>
          <w:szCs w:val="23"/>
          <w:shd w:val="clear" w:color="auto" w:fill="FFFFFF"/>
          <w:lang w:eastAsia="ru-RU"/>
        </w:rPr>
        <w:t>Ахмадиеве</w:t>
      </w:r>
      <w:proofErr w:type="spellEnd"/>
      <w:r w:rsidRPr="000B4575">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исковому </w:t>
      </w:r>
      <w:proofErr w:type="gramStart"/>
      <w:r w:rsidRPr="000B4575">
        <w:rPr>
          <w:rFonts w:ascii="Arial" w:eastAsia="Times New Roman" w:hAnsi="Arial" w:cs="Arial"/>
          <w:color w:val="000000"/>
          <w:sz w:val="23"/>
          <w:szCs w:val="23"/>
          <w:shd w:val="clear" w:color="auto" w:fill="FFFFFF"/>
          <w:lang w:eastAsia="ru-RU"/>
        </w:rPr>
        <w:t>заявлению</w:t>
      </w:r>
      <w:proofErr w:type="gramEnd"/>
      <w:r w:rsidRPr="000B4575">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а И.П. к Акционерному обществу Страховая компания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о взыскании страхового возмещения,</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
    <w:p w:rsidR="000B4575" w:rsidRPr="000B4575" w:rsidRDefault="000B4575" w:rsidP="000B4575">
      <w:pPr>
        <w:spacing w:after="0" w:line="293" w:lineRule="atLeast"/>
        <w:jc w:val="center"/>
        <w:rPr>
          <w:rFonts w:ascii="Arial" w:eastAsia="Times New Roman" w:hAnsi="Arial" w:cs="Arial"/>
          <w:color w:val="000000"/>
          <w:sz w:val="23"/>
          <w:szCs w:val="23"/>
          <w:lang w:eastAsia="ru-RU"/>
        </w:rPr>
      </w:pPr>
      <w:r w:rsidRPr="000B4575">
        <w:rPr>
          <w:rFonts w:ascii="Arial" w:eastAsia="Times New Roman" w:hAnsi="Arial" w:cs="Arial"/>
          <w:b/>
          <w:bCs/>
          <w:color w:val="000000"/>
          <w:sz w:val="23"/>
          <w:szCs w:val="23"/>
          <w:bdr w:val="none" w:sz="0" w:space="0" w:color="auto" w:frame="1"/>
          <w:lang w:eastAsia="ru-RU"/>
        </w:rPr>
        <w:t>установил:</w:t>
      </w:r>
    </w:p>
    <w:p w:rsidR="000B4575" w:rsidRPr="000B4575" w:rsidRDefault="000B4575" w:rsidP="000B4575">
      <w:pPr>
        <w:spacing w:after="0" w:line="240" w:lineRule="auto"/>
        <w:rPr>
          <w:rFonts w:ascii="Times New Roman" w:eastAsia="Times New Roman" w:hAnsi="Times New Roman" w:cs="Times New Roman"/>
          <w:sz w:val="24"/>
          <w:szCs w:val="24"/>
          <w:lang w:eastAsia="ru-RU"/>
        </w:rPr>
      </w:pP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xml:space="preserve"> И.П. обратился в суд с иском к АО СК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о взыскании страхового возмещения, в обосновании указав, что ДД.ММ</w:t>
      </w:r>
      <w:proofErr w:type="gramStart"/>
      <w:r w:rsidRPr="000B4575">
        <w:rPr>
          <w:rFonts w:ascii="Arial" w:eastAsia="Times New Roman" w:hAnsi="Arial" w:cs="Arial"/>
          <w:color w:val="000000"/>
          <w:sz w:val="23"/>
          <w:szCs w:val="23"/>
          <w:shd w:val="clear" w:color="auto" w:fill="FFFFFF"/>
          <w:lang w:eastAsia="ru-RU"/>
        </w:rPr>
        <w:t>.Г</w:t>
      </w:r>
      <w:proofErr w:type="gramEnd"/>
      <w:r w:rsidRPr="000B4575">
        <w:rPr>
          <w:rFonts w:ascii="Arial" w:eastAsia="Times New Roman" w:hAnsi="Arial" w:cs="Arial"/>
          <w:color w:val="000000"/>
          <w:sz w:val="23"/>
          <w:szCs w:val="23"/>
          <w:shd w:val="clear" w:color="auto" w:fill="FFFFFF"/>
          <w:lang w:eastAsia="ru-RU"/>
        </w:rPr>
        <w:t xml:space="preserve">ГГГ на пересечении улиц &lt;адрес&gt; произошло дорожно-транспортное происшествие с участием автомобиля &lt;данные изъяты&gt; г/н №, под управлением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xml:space="preserve">а В.Г. и автомобиля марки &lt;данные изъяты&gt;, г/н №, под управлением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xml:space="preserve"> И.П.</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ДТП произошло по вине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а В.Г., что установлено постановлением по делу об административном правонарушении.</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Ответственность истца, как собственника транспортного средства застрахована в АО РСК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страховой полис серии ЕЕЕ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ДД.ММ</w:t>
      </w:r>
      <w:proofErr w:type="gramStart"/>
      <w:r w:rsidRPr="000B4575">
        <w:rPr>
          <w:rFonts w:ascii="Arial" w:eastAsia="Times New Roman" w:hAnsi="Arial" w:cs="Arial"/>
          <w:color w:val="000000"/>
          <w:sz w:val="23"/>
          <w:szCs w:val="23"/>
          <w:shd w:val="clear" w:color="auto" w:fill="FFFFFF"/>
          <w:lang w:eastAsia="ru-RU"/>
        </w:rPr>
        <w:t>.Г</w:t>
      </w:r>
      <w:proofErr w:type="gramEnd"/>
      <w:r w:rsidRPr="000B4575">
        <w:rPr>
          <w:rFonts w:ascii="Arial" w:eastAsia="Times New Roman" w:hAnsi="Arial" w:cs="Arial"/>
          <w:color w:val="000000"/>
          <w:sz w:val="23"/>
          <w:szCs w:val="23"/>
          <w:shd w:val="clear" w:color="auto" w:fill="FFFFFF"/>
          <w:lang w:eastAsia="ru-RU"/>
        </w:rPr>
        <w:t>ГГГ истец обратился в АО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 представительство АО СК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с заявлением о получении страхового возмещения по ДТП, предоставив все необходимые документы.</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АО СК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выплатила сумму в счет страхового возмещения в размере 39 900 рублей.</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Не согласившись с выплаченной суммой страхового возмещения, истец обратился в экспертное учреждение ООО «Независимое оценочное агентство», согласно которой стоимость восстановительного ремонта с учетом износа составила 89 700 рублей. Стоимость оценочных услуг составила 5 000 рублей.</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lastRenderedPageBreak/>
        <w:t>14 августа го18 года в АО СК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истцом направлена претензия и получена ими ДД.ММ</w:t>
      </w:r>
      <w:proofErr w:type="gramStart"/>
      <w:r w:rsidRPr="000B4575">
        <w:rPr>
          <w:rFonts w:ascii="Arial" w:eastAsia="Times New Roman" w:hAnsi="Arial" w:cs="Arial"/>
          <w:color w:val="000000"/>
          <w:sz w:val="23"/>
          <w:szCs w:val="23"/>
          <w:shd w:val="clear" w:color="auto" w:fill="FFFFFF"/>
          <w:lang w:eastAsia="ru-RU"/>
        </w:rPr>
        <w:t>.Г</w:t>
      </w:r>
      <w:proofErr w:type="gramEnd"/>
      <w:r w:rsidRPr="000B4575">
        <w:rPr>
          <w:rFonts w:ascii="Arial" w:eastAsia="Times New Roman" w:hAnsi="Arial" w:cs="Arial"/>
          <w:color w:val="000000"/>
          <w:sz w:val="23"/>
          <w:szCs w:val="23"/>
          <w:shd w:val="clear" w:color="auto" w:fill="FFFFFF"/>
          <w:lang w:eastAsia="ru-RU"/>
        </w:rPr>
        <w:t>ГГГ, однако ответа до настоящего времени не поступило.</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Истец просил взыскать с ответчика 49 800 рублей – сумму страхового возмещения, расходы на оплату услуг эксперта в размере 5000 рублей, расходы на оплату услуг представителя в размере 15 000 рублей, неустойку за период с ДД.ММ</w:t>
      </w:r>
      <w:proofErr w:type="gramStart"/>
      <w:r w:rsidRPr="000B4575">
        <w:rPr>
          <w:rFonts w:ascii="Arial" w:eastAsia="Times New Roman" w:hAnsi="Arial" w:cs="Arial"/>
          <w:color w:val="000000"/>
          <w:sz w:val="23"/>
          <w:szCs w:val="23"/>
          <w:shd w:val="clear" w:color="auto" w:fill="FFFFFF"/>
          <w:lang w:eastAsia="ru-RU"/>
        </w:rPr>
        <w:t>.Г</w:t>
      </w:r>
      <w:proofErr w:type="gramEnd"/>
      <w:r w:rsidRPr="000B4575">
        <w:rPr>
          <w:rFonts w:ascii="Arial" w:eastAsia="Times New Roman" w:hAnsi="Arial" w:cs="Arial"/>
          <w:color w:val="000000"/>
          <w:sz w:val="23"/>
          <w:szCs w:val="23"/>
          <w:shd w:val="clear" w:color="auto" w:fill="FFFFFF"/>
          <w:lang w:eastAsia="ru-RU"/>
        </w:rPr>
        <w:t>ГГГ по ДД.ММ.ГГГГ в размере 4 980 рублей, моральный вред в размере 5 000 рублей, штраф.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 судебном заседании представитель истца исковые требования поддержал в полном объеме.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Представитель ответчика в судебное заседание не явился, предоставил возражение на иск, в котором просит в удовлетворении иска отказать в полном объеме. В случае удовлетворения исковых требований просит применить к взысканию неустойки и штрафа положения статьи </w:t>
      </w:r>
      <w:hyperlink r:id="rId6"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0B4575">
          <w:rPr>
            <w:rFonts w:ascii="Arial" w:eastAsia="Times New Roman" w:hAnsi="Arial" w:cs="Arial"/>
            <w:color w:val="8859A8"/>
            <w:sz w:val="23"/>
            <w:szCs w:val="23"/>
            <w:u w:val="single"/>
            <w:bdr w:val="none" w:sz="0" w:space="0" w:color="auto" w:frame="1"/>
            <w:lang w:eastAsia="ru-RU"/>
          </w:rPr>
          <w:t>333</w:t>
        </w:r>
      </w:hyperlink>
      <w:r w:rsidRPr="000B4575">
        <w:rPr>
          <w:rFonts w:ascii="Arial" w:eastAsia="Times New Roman" w:hAnsi="Arial" w:cs="Arial"/>
          <w:color w:val="000000"/>
          <w:sz w:val="23"/>
          <w:szCs w:val="23"/>
          <w:shd w:val="clear" w:color="auto" w:fill="FFFFFF"/>
          <w:lang w:eastAsia="ru-RU"/>
        </w:rPr>
        <w:t> Гражданского кодекса Российской Федерации. Судебное заседание провести в отсутствии ответчика.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Заслушав пояснения лиц участвующих по делу, исследовав материалы настоящего дела, суд приходит к следующему.</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 силу статьи </w:t>
      </w:r>
      <w:hyperlink r:id="rId7"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sidRPr="000B4575">
          <w:rPr>
            <w:rFonts w:ascii="Arial" w:eastAsia="Times New Roman" w:hAnsi="Arial" w:cs="Arial"/>
            <w:color w:val="8859A8"/>
            <w:sz w:val="23"/>
            <w:szCs w:val="23"/>
            <w:u w:val="single"/>
            <w:bdr w:val="none" w:sz="0" w:space="0" w:color="auto" w:frame="1"/>
            <w:lang w:eastAsia="ru-RU"/>
          </w:rPr>
          <w:t>15</w:t>
        </w:r>
      </w:hyperlink>
      <w:r w:rsidRPr="000B4575">
        <w:rPr>
          <w:rFonts w:ascii="Arial" w:eastAsia="Times New Roman" w:hAnsi="Arial" w:cs="Arial"/>
          <w:color w:val="000000"/>
          <w:sz w:val="23"/>
          <w:szCs w:val="23"/>
          <w:shd w:val="clear" w:color="auto" w:fill="FFFFFF"/>
          <w:lang w:eastAsia="ru-RU"/>
        </w:rPr>
        <w:t> Гражданского кодекса Российской Федерации лицо, </w:t>
      </w:r>
      <w:r w:rsidRPr="000B4575">
        <w:rPr>
          <w:rFonts w:ascii="Arial" w:eastAsia="Times New Roman" w:hAnsi="Arial" w:cs="Arial"/>
          <w:b/>
          <w:bCs/>
          <w:color w:val="333333"/>
          <w:sz w:val="23"/>
          <w:szCs w:val="23"/>
          <w:bdr w:val="none" w:sz="0" w:space="0" w:color="auto" w:frame="1"/>
          <w:lang w:eastAsia="ru-RU"/>
        </w:rPr>
        <w:t>право </w:t>
      </w:r>
      <w:r w:rsidRPr="000B4575">
        <w:rPr>
          <w:rFonts w:ascii="Arial" w:eastAsia="Times New Roman" w:hAnsi="Arial" w:cs="Arial"/>
          <w:color w:val="000000"/>
          <w:sz w:val="23"/>
          <w:szCs w:val="23"/>
          <w:shd w:val="clear" w:color="auto" w:fill="FFFFFF"/>
          <w:lang w:eastAsia="ru-RU"/>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В случае причинения реального ущерба под убытками понимаются расходы, которые лицо, чье </w:t>
      </w:r>
      <w:r w:rsidRPr="000B4575">
        <w:rPr>
          <w:rFonts w:ascii="Arial" w:eastAsia="Times New Roman" w:hAnsi="Arial" w:cs="Arial"/>
          <w:b/>
          <w:bCs/>
          <w:color w:val="333333"/>
          <w:sz w:val="23"/>
          <w:szCs w:val="23"/>
          <w:bdr w:val="none" w:sz="0" w:space="0" w:color="auto" w:frame="1"/>
          <w:lang w:eastAsia="ru-RU"/>
        </w:rPr>
        <w:t>право </w:t>
      </w:r>
      <w:r w:rsidRPr="000B4575">
        <w:rPr>
          <w:rFonts w:ascii="Arial" w:eastAsia="Times New Roman" w:hAnsi="Arial" w:cs="Arial"/>
          <w:color w:val="000000"/>
          <w:sz w:val="23"/>
          <w:szCs w:val="23"/>
          <w:shd w:val="clear" w:color="auto" w:fill="FFFFFF"/>
          <w:lang w:eastAsia="ru-RU"/>
        </w:rPr>
        <w:t>нарушено, произвело или должно будет произвести для восстановления нарушенного </w:t>
      </w:r>
      <w:r w:rsidRPr="000B4575">
        <w:rPr>
          <w:rFonts w:ascii="Arial" w:eastAsia="Times New Roman" w:hAnsi="Arial" w:cs="Arial"/>
          <w:b/>
          <w:bCs/>
          <w:color w:val="333333"/>
          <w:sz w:val="23"/>
          <w:szCs w:val="23"/>
          <w:bdr w:val="none" w:sz="0" w:space="0" w:color="auto" w:frame="1"/>
          <w:lang w:eastAsia="ru-RU"/>
        </w:rPr>
        <w:t>права</w:t>
      </w:r>
      <w:proofErr w:type="gramStart"/>
      <w:r w:rsidRPr="000B4575">
        <w:rPr>
          <w:rFonts w:ascii="Arial" w:eastAsia="Times New Roman" w:hAnsi="Arial" w:cs="Arial"/>
          <w:b/>
          <w:bCs/>
          <w:color w:val="333333"/>
          <w:sz w:val="23"/>
          <w:szCs w:val="23"/>
          <w:bdr w:val="none" w:sz="0" w:space="0" w:color="auto" w:frame="1"/>
          <w:lang w:eastAsia="ru-RU"/>
        </w:rPr>
        <w:t> </w:t>
      </w:r>
      <w:r w:rsidRPr="000B4575">
        <w:rPr>
          <w:rFonts w:ascii="Arial" w:eastAsia="Times New Roman" w:hAnsi="Arial" w:cs="Arial"/>
          <w:color w:val="000000"/>
          <w:sz w:val="23"/>
          <w:szCs w:val="23"/>
          <w:shd w:val="clear" w:color="auto" w:fill="FFFFFF"/>
          <w:lang w:eastAsia="ru-RU"/>
        </w:rPr>
        <w:t>.</w:t>
      </w:r>
      <w:proofErr w:type="gramEnd"/>
      <w:r w:rsidRPr="000B4575">
        <w:rPr>
          <w:rFonts w:ascii="Arial" w:eastAsia="Times New Roman" w:hAnsi="Arial" w:cs="Arial"/>
          <w:color w:val="000000"/>
          <w:sz w:val="23"/>
          <w:szCs w:val="23"/>
          <w:shd w:val="clear" w:color="auto" w:fill="FFFFFF"/>
          <w:lang w:eastAsia="ru-RU"/>
        </w:rPr>
        <w:t xml:space="preserve"> Закрепленный в вышеуказанной норме закона принцип полной компенсации причиненного ущерба подразумевает, что возмещению подлежат любые материальные потери потерпевшей стороны, однако возмещение убытков не должно обогащать ее.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 соответствии со статьей </w:t>
      </w:r>
      <w:hyperlink r:id="rId8"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0B4575">
          <w:rPr>
            <w:rFonts w:ascii="Arial" w:eastAsia="Times New Roman" w:hAnsi="Arial" w:cs="Arial"/>
            <w:color w:val="8859A8"/>
            <w:sz w:val="23"/>
            <w:szCs w:val="23"/>
            <w:u w:val="single"/>
            <w:bdr w:val="none" w:sz="0" w:space="0" w:color="auto" w:frame="1"/>
            <w:lang w:eastAsia="ru-RU"/>
          </w:rPr>
          <w:t>1064</w:t>
        </w:r>
      </w:hyperlink>
      <w:r w:rsidRPr="000B4575">
        <w:rPr>
          <w:rFonts w:ascii="Arial" w:eastAsia="Times New Roman" w:hAnsi="Arial" w:cs="Arial"/>
          <w:color w:val="000000"/>
          <w:sz w:val="23"/>
          <w:szCs w:val="23"/>
          <w:shd w:val="clear" w:color="auto" w:fill="FFFFFF"/>
          <w:lang w:eastAsia="ru-RU"/>
        </w:rPr>
        <w:t>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Законом обязанность возмещения вреда может быть возложена на лицо, не являющееся </w:t>
      </w:r>
      <w:proofErr w:type="spellStart"/>
      <w:r w:rsidRPr="000B4575">
        <w:rPr>
          <w:rFonts w:ascii="Arial" w:eastAsia="Times New Roman" w:hAnsi="Arial" w:cs="Arial"/>
          <w:color w:val="000000"/>
          <w:sz w:val="23"/>
          <w:szCs w:val="23"/>
          <w:shd w:val="clear" w:color="auto" w:fill="FFFFFF"/>
          <w:lang w:eastAsia="ru-RU"/>
        </w:rPr>
        <w:t>причинителем</w:t>
      </w:r>
      <w:proofErr w:type="spellEnd"/>
      <w:r w:rsidRPr="000B4575">
        <w:rPr>
          <w:rFonts w:ascii="Arial" w:eastAsia="Times New Roman" w:hAnsi="Arial" w:cs="Arial"/>
          <w:color w:val="000000"/>
          <w:sz w:val="23"/>
          <w:szCs w:val="23"/>
          <w:shd w:val="clear" w:color="auto" w:fill="FFFFFF"/>
          <w:lang w:eastAsia="ru-RU"/>
        </w:rPr>
        <w:t xml:space="preserve"> вреда.</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roofErr w:type="gramStart"/>
      <w:r w:rsidRPr="000B4575">
        <w:rPr>
          <w:rFonts w:ascii="Arial" w:eastAsia="Times New Roman" w:hAnsi="Arial" w:cs="Arial"/>
          <w:color w:val="000000"/>
          <w:sz w:val="23"/>
          <w:szCs w:val="23"/>
          <w:shd w:val="clear" w:color="auto" w:fill="FFFFFF"/>
          <w:lang w:eastAsia="ru-RU"/>
        </w:rPr>
        <w:t>На основании статьи </w:t>
      </w:r>
      <w:hyperlink r:id="rId9" w:tgtFrame="_blank" w:tooltip="ГК РФ &gt;  Раздел IV. Отдельные виды обязательств &gt; Глава 48. Страхование &gt; Статья 929. Договор имущественного страхования" w:history="1">
        <w:r w:rsidRPr="000B4575">
          <w:rPr>
            <w:rFonts w:ascii="Arial" w:eastAsia="Times New Roman" w:hAnsi="Arial" w:cs="Arial"/>
            <w:color w:val="8859A8"/>
            <w:sz w:val="23"/>
            <w:szCs w:val="23"/>
            <w:u w:val="single"/>
            <w:bdr w:val="none" w:sz="0" w:space="0" w:color="auto" w:frame="1"/>
            <w:lang w:eastAsia="ru-RU"/>
          </w:rPr>
          <w:t>929</w:t>
        </w:r>
      </w:hyperlink>
      <w:r w:rsidRPr="000B4575">
        <w:rPr>
          <w:rFonts w:ascii="Arial" w:eastAsia="Times New Roman" w:hAnsi="Arial" w:cs="Arial"/>
          <w:color w:val="000000"/>
          <w:sz w:val="23"/>
          <w:szCs w:val="23"/>
          <w:shd w:val="clear" w:color="auto" w:fill="FFFFFF"/>
          <w:lang w:eastAsia="ru-RU"/>
        </w:rPr>
        <w:t> Гражданского кодекса Российской Федерации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w:t>
      </w:r>
      <w:proofErr w:type="gramEnd"/>
      <w:r w:rsidRPr="000B4575">
        <w:rPr>
          <w:rFonts w:ascii="Arial" w:eastAsia="Times New Roman" w:hAnsi="Arial" w:cs="Arial"/>
          <w:color w:val="000000"/>
          <w:sz w:val="23"/>
          <w:szCs w:val="23"/>
          <w:shd w:val="clear" w:color="auto" w:fill="FFFFFF"/>
          <w:lang w:eastAsia="ru-RU"/>
        </w:rPr>
        <w:t xml:space="preserve"> (выплатить страховое возмещение) в пределах определенной договором суммы (страховой суммы).</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roofErr w:type="gramStart"/>
      <w:r w:rsidRPr="000B4575">
        <w:rPr>
          <w:rFonts w:ascii="Arial" w:eastAsia="Times New Roman" w:hAnsi="Arial" w:cs="Arial"/>
          <w:color w:val="000000"/>
          <w:sz w:val="23"/>
          <w:szCs w:val="23"/>
          <w:shd w:val="clear" w:color="auto" w:fill="FFFFFF"/>
          <w:lang w:eastAsia="ru-RU"/>
        </w:rPr>
        <w:t>Согласно статьи</w:t>
      </w:r>
      <w:proofErr w:type="gramEnd"/>
      <w:r w:rsidRPr="000B4575">
        <w:rPr>
          <w:rFonts w:ascii="Arial" w:eastAsia="Times New Roman" w:hAnsi="Arial" w:cs="Arial"/>
          <w:color w:val="000000"/>
          <w:sz w:val="23"/>
          <w:szCs w:val="23"/>
          <w:shd w:val="clear" w:color="auto" w:fill="FFFFFF"/>
          <w:lang w:eastAsia="ru-RU"/>
        </w:rPr>
        <w:t xml:space="preserve"> 1 Федерального закона «Об обязательном страховании ответственности владельцев транспортных средств» под страховым случаем понимается наступление гражданской ответственности владельца транспортного средства за причинение вреда жизни, здоровью,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w:t>
      </w:r>
      <w:r w:rsidRPr="000B4575">
        <w:rPr>
          <w:rFonts w:ascii="Arial" w:eastAsia="Times New Roman" w:hAnsi="Arial" w:cs="Arial"/>
          <w:color w:val="000000"/>
          <w:sz w:val="23"/>
          <w:szCs w:val="23"/>
          <w:shd w:val="clear" w:color="auto" w:fill="FFFFFF"/>
          <w:lang w:eastAsia="ru-RU"/>
        </w:rPr>
        <w:lastRenderedPageBreak/>
        <w:t>страховую выплату.</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roofErr w:type="gramStart"/>
      <w:r w:rsidRPr="000B4575">
        <w:rPr>
          <w:rFonts w:ascii="Arial" w:eastAsia="Times New Roman" w:hAnsi="Arial" w:cs="Arial"/>
          <w:color w:val="000000"/>
          <w:sz w:val="23"/>
          <w:szCs w:val="23"/>
          <w:shd w:val="clear" w:color="auto" w:fill="FFFFFF"/>
          <w:lang w:eastAsia="ru-RU"/>
        </w:rPr>
        <w:t>Согласно пункта «б» статьи 7 Федерального Закона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400 000 рублей, вытекающего из договора имущественного страхования.</w:t>
      </w:r>
      <w:proofErr w:type="gramEnd"/>
      <w:r w:rsidRPr="000B4575">
        <w:rPr>
          <w:rFonts w:ascii="Arial" w:eastAsia="Times New Roman" w:hAnsi="Arial" w:cs="Arial"/>
          <w:color w:val="000000"/>
          <w:sz w:val="23"/>
          <w:szCs w:val="23"/>
          <w:shd w:val="clear" w:color="auto" w:fill="FFFFFF"/>
          <w:lang w:eastAsia="ru-RU"/>
        </w:rPr>
        <w:t>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Согласно части 1 статьи </w:t>
      </w:r>
      <w:hyperlink r:id="rId10" w:tgtFrame="_blank" w:tooltip="ГПК РФ &gt;  Раздел I. Общие положения &gt; Глава 6. Доказательства и доказывание &gt; Статья 56. Обязанность доказывания" w:history="1">
        <w:r w:rsidRPr="000B4575">
          <w:rPr>
            <w:rFonts w:ascii="Arial" w:eastAsia="Times New Roman" w:hAnsi="Arial" w:cs="Arial"/>
            <w:color w:val="8859A8"/>
            <w:sz w:val="23"/>
            <w:szCs w:val="23"/>
            <w:u w:val="single"/>
            <w:bdr w:val="none" w:sz="0" w:space="0" w:color="auto" w:frame="1"/>
            <w:lang w:eastAsia="ru-RU"/>
          </w:rPr>
          <w:t>56</w:t>
        </w:r>
      </w:hyperlink>
      <w:r w:rsidRPr="000B4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Согласно части 3 статьи </w:t>
      </w:r>
      <w:hyperlink r:id="rId11"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sidRPr="000B4575">
          <w:rPr>
            <w:rFonts w:ascii="Arial" w:eastAsia="Times New Roman" w:hAnsi="Arial" w:cs="Arial"/>
            <w:color w:val="8859A8"/>
            <w:sz w:val="23"/>
            <w:szCs w:val="23"/>
            <w:u w:val="single"/>
            <w:bdr w:val="none" w:sz="0" w:space="0" w:color="auto" w:frame="1"/>
            <w:lang w:eastAsia="ru-RU"/>
          </w:rPr>
          <w:t>196</w:t>
        </w:r>
      </w:hyperlink>
      <w:r w:rsidRPr="000B4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 принимает решение по заявленным истцом требованиям.</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Судом установлено, что истец является собственником автомобиля &lt;данные изъяты&gt;, </w:t>
      </w:r>
      <w:proofErr w:type="gramStart"/>
      <w:r w:rsidRPr="000B4575">
        <w:rPr>
          <w:rFonts w:ascii="Arial" w:eastAsia="Times New Roman" w:hAnsi="Arial" w:cs="Arial"/>
          <w:color w:val="000000"/>
          <w:sz w:val="23"/>
          <w:szCs w:val="23"/>
          <w:shd w:val="clear" w:color="auto" w:fill="FFFFFF"/>
          <w:lang w:eastAsia="ru-RU"/>
        </w:rPr>
        <w:t>г</w:t>
      </w:r>
      <w:proofErr w:type="gramEnd"/>
      <w:r w:rsidRPr="000B4575">
        <w:rPr>
          <w:rFonts w:ascii="Arial" w:eastAsia="Times New Roman" w:hAnsi="Arial" w:cs="Arial"/>
          <w:color w:val="000000"/>
          <w:sz w:val="23"/>
          <w:szCs w:val="23"/>
          <w:shd w:val="clear" w:color="auto" w:fill="FFFFFF"/>
          <w:lang w:eastAsia="ru-RU"/>
        </w:rPr>
        <w:t>/н №. Данное обстоятельство подтверждается свидетельством о государственной регистрации транспортного средства.</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Из материалов дела следует, что ДД.ММ</w:t>
      </w:r>
      <w:proofErr w:type="gramStart"/>
      <w:r w:rsidRPr="000B4575">
        <w:rPr>
          <w:rFonts w:ascii="Arial" w:eastAsia="Times New Roman" w:hAnsi="Arial" w:cs="Arial"/>
          <w:color w:val="000000"/>
          <w:sz w:val="23"/>
          <w:szCs w:val="23"/>
          <w:shd w:val="clear" w:color="auto" w:fill="FFFFFF"/>
          <w:lang w:eastAsia="ru-RU"/>
        </w:rPr>
        <w:t>.Г</w:t>
      </w:r>
      <w:proofErr w:type="gramEnd"/>
      <w:r w:rsidRPr="000B4575">
        <w:rPr>
          <w:rFonts w:ascii="Arial" w:eastAsia="Times New Roman" w:hAnsi="Arial" w:cs="Arial"/>
          <w:color w:val="000000"/>
          <w:sz w:val="23"/>
          <w:szCs w:val="23"/>
          <w:shd w:val="clear" w:color="auto" w:fill="FFFFFF"/>
          <w:lang w:eastAsia="ru-RU"/>
        </w:rPr>
        <w:t xml:space="preserve">ГГГ на пересечении улиц &lt;адрес&gt; произошло дорожно-транспортное происшествие с участием автомобиля &lt;данные изъяты&gt; г/н №, под управлением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xml:space="preserve">а В.Г. и автомобиля марки &lt;данные изъяты&gt;, г/н №, под управлением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а И.П., принадлежащего ему же на </w:t>
      </w:r>
      <w:r w:rsidRPr="000B4575">
        <w:rPr>
          <w:rFonts w:ascii="Arial" w:eastAsia="Times New Roman" w:hAnsi="Arial" w:cs="Arial"/>
          <w:b/>
          <w:bCs/>
          <w:color w:val="333333"/>
          <w:sz w:val="23"/>
          <w:szCs w:val="23"/>
          <w:bdr w:val="none" w:sz="0" w:space="0" w:color="auto" w:frame="1"/>
          <w:lang w:eastAsia="ru-RU"/>
        </w:rPr>
        <w:t>праве </w:t>
      </w:r>
      <w:r w:rsidRPr="000B4575">
        <w:rPr>
          <w:rFonts w:ascii="Arial" w:eastAsia="Times New Roman" w:hAnsi="Arial" w:cs="Arial"/>
          <w:color w:val="000000"/>
          <w:sz w:val="23"/>
          <w:szCs w:val="23"/>
          <w:shd w:val="clear" w:color="auto" w:fill="FFFFFF"/>
          <w:lang w:eastAsia="ru-RU"/>
        </w:rPr>
        <w:t>собственности. В результате столкновения автомобили получили механические повреждения.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В соответствии с Постановлением по делу об административном правонарушении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xml:space="preserve"> В.Г., управляя автомобилем &lt;данные изъяты&gt; г/н №, нарушил пункты 9.10, 10.1 Правил дорожного движения Российской Федерации и </w:t>
      </w:r>
      <w:proofErr w:type="gramStart"/>
      <w:r w:rsidRPr="000B4575">
        <w:rPr>
          <w:rFonts w:ascii="Arial" w:eastAsia="Times New Roman" w:hAnsi="Arial" w:cs="Arial"/>
          <w:color w:val="000000"/>
          <w:sz w:val="23"/>
          <w:szCs w:val="23"/>
          <w:shd w:val="clear" w:color="auto" w:fill="FFFFFF"/>
          <w:lang w:eastAsia="ru-RU"/>
        </w:rPr>
        <w:t>привлечен</w:t>
      </w:r>
      <w:proofErr w:type="gramEnd"/>
      <w:r w:rsidRPr="000B4575">
        <w:rPr>
          <w:rFonts w:ascii="Arial" w:eastAsia="Times New Roman" w:hAnsi="Arial" w:cs="Arial"/>
          <w:color w:val="000000"/>
          <w:sz w:val="23"/>
          <w:szCs w:val="23"/>
          <w:shd w:val="clear" w:color="auto" w:fill="FFFFFF"/>
          <w:lang w:eastAsia="ru-RU"/>
        </w:rPr>
        <w:t xml:space="preserve"> к административной ответственности по части 1 статьи </w:t>
      </w:r>
      <w:hyperlink r:id="rId12" w:tgtFrame="_blank" w:tooltip="КОАП &gt;  Раздел II. Особенная часть &gt; Глава 12. Административные правонарушения в области дорожного движения &gt; Статья 12.15. Нарушение правил расположения транспортного средства на проезжей части дороги, встречного разъезда или обгона" w:history="1">
        <w:r w:rsidRPr="000B4575">
          <w:rPr>
            <w:rFonts w:ascii="Arial" w:eastAsia="Times New Roman" w:hAnsi="Arial" w:cs="Arial"/>
            <w:color w:val="8859A8"/>
            <w:sz w:val="23"/>
            <w:szCs w:val="23"/>
            <w:u w:val="single"/>
            <w:bdr w:val="none" w:sz="0" w:space="0" w:color="auto" w:frame="1"/>
            <w:lang w:eastAsia="ru-RU"/>
          </w:rPr>
          <w:t>12.15 КоАП</w:t>
        </w:r>
      </w:hyperlink>
      <w:r w:rsidRPr="000B4575">
        <w:rPr>
          <w:rFonts w:ascii="Arial" w:eastAsia="Times New Roman" w:hAnsi="Arial" w:cs="Arial"/>
          <w:color w:val="000000"/>
          <w:sz w:val="23"/>
          <w:szCs w:val="23"/>
          <w:shd w:val="clear" w:color="auto" w:fill="FFFFFF"/>
          <w:lang w:eastAsia="ru-RU"/>
        </w:rPr>
        <w:t> РФ.</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Автогражданская ответственность истца на момент ДТП была застрахована в АО СК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полис серии №.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ДД.ММ</w:t>
      </w:r>
      <w:proofErr w:type="gramStart"/>
      <w:r w:rsidRPr="000B4575">
        <w:rPr>
          <w:rFonts w:ascii="Arial" w:eastAsia="Times New Roman" w:hAnsi="Arial" w:cs="Arial"/>
          <w:color w:val="000000"/>
          <w:sz w:val="23"/>
          <w:szCs w:val="23"/>
          <w:shd w:val="clear" w:color="auto" w:fill="FFFFFF"/>
          <w:lang w:eastAsia="ru-RU"/>
        </w:rPr>
        <w:t>.Г</w:t>
      </w:r>
      <w:proofErr w:type="gramEnd"/>
      <w:r w:rsidRPr="000B4575">
        <w:rPr>
          <w:rFonts w:ascii="Arial" w:eastAsia="Times New Roman" w:hAnsi="Arial" w:cs="Arial"/>
          <w:color w:val="000000"/>
          <w:sz w:val="23"/>
          <w:szCs w:val="23"/>
          <w:shd w:val="clear" w:color="auto" w:fill="FFFFFF"/>
          <w:lang w:eastAsia="ru-RU"/>
        </w:rPr>
        <w:t>ГГГ истец обратился к ответчику с заявлением о взыскании страхового возмещения.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АО СК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xml:space="preserve">» </w:t>
      </w:r>
      <w:proofErr w:type="gramStart"/>
      <w:r w:rsidRPr="000B4575">
        <w:rPr>
          <w:rFonts w:ascii="Arial" w:eastAsia="Times New Roman" w:hAnsi="Arial" w:cs="Arial"/>
          <w:color w:val="000000"/>
          <w:sz w:val="23"/>
          <w:szCs w:val="23"/>
          <w:shd w:val="clear" w:color="auto" w:fill="FFFFFF"/>
          <w:lang w:eastAsia="ru-RU"/>
        </w:rPr>
        <w:t>признало случай страховым и выплатило</w:t>
      </w:r>
      <w:proofErr w:type="gramEnd"/>
      <w:r w:rsidRPr="000B4575">
        <w:rPr>
          <w:rFonts w:ascii="Arial" w:eastAsia="Times New Roman" w:hAnsi="Arial" w:cs="Arial"/>
          <w:color w:val="000000"/>
          <w:sz w:val="23"/>
          <w:szCs w:val="23"/>
          <w:shd w:val="clear" w:color="auto" w:fill="FFFFFF"/>
          <w:lang w:eastAsia="ru-RU"/>
        </w:rPr>
        <w:t xml:space="preserve"> страховое возмещение в размере 39 900 рублей.</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Для определения действительной стоимости восстановительного ремонта автомобиля истец обратился к независимому эксперт</w:t>
      </w:r>
      <w:proofErr w:type="gramStart"/>
      <w:r w:rsidRPr="000B4575">
        <w:rPr>
          <w:rFonts w:ascii="Arial" w:eastAsia="Times New Roman" w:hAnsi="Arial" w:cs="Arial"/>
          <w:color w:val="000000"/>
          <w:sz w:val="23"/>
          <w:szCs w:val="23"/>
          <w:shd w:val="clear" w:color="auto" w:fill="FFFFFF"/>
          <w:lang w:eastAsia="ru-RU"/>
        </w:rPr>
        <w:t>у ООО</w:t>
      </w:r>
      <w:proofErr w:type="gramEnd"/>
      <w:r w:rsidRPr="000B4575">
        <w:rPr>
          <w:rFonts w:ascii="Arial" w:eastAsia="Times New Roman" w:hAnsi="Arial" w:cs="Arial"/>
          <w:color w:val="000000"/>
          <w:sz w:val="23"/>
          <w:szCs w:val="23"/>
          <w:shd w:val="clear" w:color="auto" w:fill="FFFFFF"/>
          <w:lang w:eastAsia="ru-RU"/>
        </w:rPr>
        <w:t xml:space="preserve"> «Независимое оценочное агентство»</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Согласно экспертному заключению № стоимость восстановительного ремонта транспортного средства истца Рено </w:t>
      </w:r>
      <w:proofErr w:type="spellStart"/>
      <w:r w:rsidRPr="000B4575">
        <w:rPr>
          <w:rFonts w:ascii="Arial" w:eastAsia="Times New Roman" w:hAnsi="Arial" w:cs="Arial"/>
          <w:color w:val="000000"/>
          <w:sz w:val="23"/>
          <w:szCs w:val="23"/>
          <w:shd w:val="clear" w:color="auto" w:fill="FFFFFF"/>
          <w:lang w:eastAsia="ru-RU"/>
        </w:rPr>
        <w:t>Логан</w:t>
      </w:r>
      <w:proofErr w:type="spellEnd"/>
      <w:r w:rsidRPr="000B4575">
        <w:rPr>
          <w:rFonts w:ascii="Arial" w:eastAsia="Times New Roman" w:hAnsi="Arial" w:cs="Arial"/>
          <w:color w:val="000000"/>
          <w:sz w:val="23"/>
          <w:szCs w:val="23"/>
          <w:shd w:val="clear" w:color="auto" w:fill="FFFFFF"/>
          <w:lang w:eastAsia="ru-RU"/>
        </w:rPr>
        <w:t>, г/н №, составила 89 700 рублей.</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Истцом понесены расходы по оплате услуг эксперта в размере 5 000 рублей, что подтверждено документально.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ДД.ММ</w:t>
      </w:r>
      <w:proofErr w:type="gramStart"/>
      <w:r w:rsidRPr="000B4575">
        <w:rPr>
          <w:rFonts w:ascii="Arial" w:eastAsia="Times New Roman" w:hAnsi="Arial" w:cs="Arial"/>
          <w:color w:val="000000"/>
          <w:sz w:val="23"/>
          <w:szCs w:val="23"/>
          <w:shd w:val="clear" w:color="auto" w:fill="FFFFFF"/>
          <w:lang w:eastAsia="ru-RU"/>
        </w:rPr>
        <w:t>.Г</w:t>
      </w:r>
      <w:proofErr w:type="gramEnd"/>
      <w:r w:rsidRPr="000B4575">
        <w:rPr>
          <w:rFonts w:ascii="Arial" w:eastAsia="Times New Roman" w:hAnsi="Arial" w:cs="Arial"/>
          <w:color w:val="000000"/>
          <w:sz w:val="23"/>
          <w:szCs w:val="23"/>
          <w:shd w:val="clear" w:color="auto" w:fill="FFFFFF"/>
          <w:lang w:eastAsia="ru-RU"/>
        </w:rPr>
        <w:t>ГГГ истцом в адрес ответчика направлена претензия, ДД.ММ.ГГГГ ответчиком претензия получена.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lastRenderedPageBreak/>
        <w:t>Суд признает вышеуказанное заключение в качестве доказательства по делу, поскольку данное заключение выполнено специалистом, обладающим соответствующими познаниями в данной области, заключение мотивировано, содержит подробное описание проведенного исследования, эксперт предупрежден об уголовной ответственности за дачу заведомо ложного заключения.</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В пользу истца подлежит взысканию стоимость восстановительного ремонта в размере 49 800 рублей </w:t>
      </w:r>
      <w:proofErr w:type="gramStart"/>
      <w:r w:rsidRPr="000B4575">
        <w:rPr>
          <w:rFonts w:ascii="Arial" w:eastAsia="Times New Roman" w:hAnsi="Arial" w:cs="Arial"/>
          <w:color w:val="000000"/>
          <w:sz w:val="23"/>
          <w:szCs w:val="23"/>
          <w:shd w:val="clear" w:color="auto" w:fill="FFFFFF"/>
          <w:lang w:eastAsia="ru-RU"/>
        </w:rPr>
        <w:t xml:space="preserve">( </w:t>
      </w:r>
      <w:proofErr w:type="gramEnd"/>
      <w:r w:rsidRPr="000B4575">
        <w:rPr>
          <w:rFonts w:ascii="Arial" w:eastAsia="Times New Roman" w:hAnsi="Arial" w:cs="Arial"/>
          <w:color w:val="000000"/>
          <w:sz w:val="23"/>
          <w:szCs w:val="23"/>
          <w:shd w:val="clear" w:color="auto" w:fill="FFFFFF"/>
          <w:lang w:eastAsia="ru-RU"/>
        </w:rPr>
        <w:t>89 700 - 39 900).</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bookmarkStart w:id="0" w:name="snippet"/>
      <w:r w:rsidRPr="000B4575">
        <w:rPr>
          <w:rFonts w:ascii="Arial" w:eastAsia="Times New Roman" w:hAnsi="Arial" w:cs="Arial"/>
          <w:color w:val="3C5F87"/>
          <w:sz w:val="23"/>
          <w:szCs w:val="23"/>
          <w:bdr w:val="none" w:sz="0" w:space="0" w:color="auto" w:frame="1"/>
          <w:lang w:eastAsia="ru-RU"/>
        </w:rPr>
        <w:t>Согласно</w:t>
      </w:r>
      <w:bookmarkEnd w:id="0"/>
      <w:r w:rsidRPr="000B4575">
        <w:rPr>
          <w:rFonts w:ascii="Arial" w:eastAsia="Times New Roman" w:hAnsi="Arial" w:cs="Arial"/>
          <w:color w:val="000000"/>
          <w:sz w:val="23"/>
          <w:szCs w:val="23"/>
          <w:shd w:val="clear" w:color="auto" w:fill="FFFFFF"/>
          <w:lang w:eastAsia="ru-RU"/>
        </w:rPr>
        <w:t> пункту 21 статьи 12 Федерального закона «Об обязательном страховании гражданской ответственности владельцев транспортных средств» в течени</w:t>
      </w:r>
      <w:proofErr w:type="gramStart"/>
      <w:r w:rsidRPr="000B4575">
        <w:rPr>
          <w:rFonts w:ascii="Arial" w:eastAsia="Times New Roman" w:hAnsi="Arial" w:cs="Arial"/>
          <w:color w:val="000000"/>
          <w:sz w:val="23"/>
          <w:szCs w:val="23"/>
          <w:shd w:val="clear" w:color="auto" w:fill="FFFFFF"/>
          <w:lang w:eastAsia="ru-RU"/>
        </w:rPr>
        <w:t>и</w:t>
      </w:r>
      <w:proofErr w:type="gramEnd"/>
      <w:r w:rsidRPr="000B4575">
        <w:rPr>
          <w:rFonts w:ascii="Arial" w:eastAsia="Times New Roman" w:hAnsi="Arial" w:cs="Arial"/>
          <w:color w:val="000000"/>
          <w:sz w:val="23"/>
          <w:szCs w:val="23"/>
          <w:shd w:val="clear" w:color="auto" w:fill="FFFFFF"/>
          <w:lang w:eastAsia="ru-RU"/>
        </w:rPr>
        <w:t xml:space="preserve">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 (абзац 1); </w:t>
      </w:r>
      <w:proofErr w:type="gramStart"/>
      <w:r w:rsidRPr="000B4575">
        <w:rPr>
          <w:rFonts w:ascii="Arial" w:eastAsia="Times New Roman" w:hAnsi="Arial" w:cs="Arial"/>
          <w:color w:val="000000"/>
          <w:sz w:val="23"/>
          <w:szCs w:val="23"/>
          <w:shd w:val="clear" w:color="auto" w:fill="FFFFFF"/>
          <w:lang w:eastAsia="ru-RU"/>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 (абзац 2).</w:t>
      </w:r>
      <w:proofErr w:type="gramEnd"/>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 настоящее время за несвоевременную выплату страхового возмещения с ответчика в пользу истца подлежит взысканию неустойка в размере 4 980 рублей за период с ДД.ММ</w:t>
      </w:r>
      <w:proofErr w:type="gramStart"/>
      <w:r w:rsidRPr="000B4575">
        <w:rPr>
          <w:rFonts w:ascii="Arial" w:eastAsia="Times New Roman" w:hAnsi="Arial" w:cs="Arial"/>
          <w:color w:val="000000"/>
          <w:sz w:val="23"/>
          <w:szCs w:val="23"/>
          <w:shd w:val="clear" w:color="auto" w:fill="FFFFFF"/>
          <w:lang w:eastAsia="ru-RU"/>
        </w:rPr>
        <w:t>.Г</w:t>
      </w:r>
      <w:proofErr w:type="gramEnd"/>
      <w:r w:rsidRPr="000B4575">
        <w:rPr>
          <w:rFonts w:ascii="Arial" w:eastAsia="Times New Roman" w:hAnsi="Arial" w:cs="Arial"/>
          <w:color w:val="000000"/>
          <w:sz w:val="23"/>
          <w:szCs w:val="23"/>
          <w:shd w:val="clear" w:color="auto" w:fill="FFFFFF"/>
          <w:lang w:eastAsia="ru-RU"/>
        </w:rPr>
        <w:t>ГГГ по ДД.ММ.ГГГГ.</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По ходатайству представителя ответчика, с учетом положений статьи </w:t>
      </w:r>
      <w:hyperlink r:id="rId13"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0B4575">
          <w:rPr>
            <w:rFonts w:ascii="Arial" w:eastAsia="Times New Roman" w:hAnsi="Arial" w:cs="Arial"/>
            <w:color w:val="8859A8"/>
            <w:sz w:val="23"/>
            <w:szCs w:val="23"/>
            <w:u w:val="single"/>
            <w:bdr w:val="none" w:sz="0" w:space="0" w:color="auto" w:frame="1"/>
            <w:lang w:eastAsia="ru-RU"/>
          </w:rPr>
          <w:t>333</w:t>
        </w:r>
      </w:hyperlink>
      <w:r w:rsidRPr="000B4575">
        <w:rPr>
          <w:rFonts w:ascii="Arial" w:eastAsia="Times New Roman" w:hAnsi="Arial" w:cs="Arial"/>
          <w:color w:val="000000"/>
          <w:sz w:val="23"/>
          <w:szCs w:val="23"/>
          <w:shd w:val="clear" w:color="auto" w:fill="FFFFFF"/>
          <w:lang w:eastAsia="ru-RU"/>
        </w:rPr>
        <w:t> Гражданского кодекса Российской Федерации, конкретных обстоятельств дела, суд в рассматриваемом случае признает размер неустойки в размере 3 000 рублей соответствующим требованию соразмерности последствиям нарушения ответчиком обязательств, а потому размере неустойки подлежит снижению до указанной суммы.</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Определяя неустойку в таком размере, суд учитывает, что применение к нарушителю штрафной санкции должно быть направлено на восстановление нарушенных </w:t>
      </w:r>
      <w:r w:rsidRPr="000B4575">
        <w:rPr>
          <w:rFonts w:ascii="Arial" w:eastAsia="Times New Roman" w:hAnsi="Arial" w:cs="Arial"/>
          <w:b/>
          <w:bCs/>
          <w:color w:val="333333"/>
          <w:sz w:val="23"/>
          <w:szCs w:val="23"/>
          <w:bdr w:val="none" w:sz="0" w:space="0" w:color="auto" w:frame="1"/>
          <w:lang w:eastAsia="ru-RU"/>
        </w:rPr>
        <w:t>прав</w:t>
      </w:r>
      <w:proofErr w:type="gramStart"/>
      <w:r w:rsidRPr="000B4575">
        <w:rPr>
          <w:rFonts w:ascii="Arial" w:eastAsia="Times New Roman" w:hAnsi="Arial" w:cs="Arial"/>
          <w:b/>
          <w:bCs/>
          <w:color w:val="333333"/>
          <w:sz w:val="23"/>
          <w:szCs w:val="23"/>
          <w:bdr w:val="none" w:sz="0" w:space="0" w:color="auto" w:frame="1"/>
          <w:lang w:eastAsia="ru-RU"/>
        </w:rPr>
        <w:t> </w:t>
      </w:r>
      <w:r w:rsidRPr="000B4575">
        <w:rPr>
          <w:rFonts w:ascii="Arial" w:eastAsia="Times New Roman" w:hAnsi="Arial" w:cs="Arial"/>
          <w:color w:val="000000"/>
          <w:sz w:val="23"/>
          <w:szCs w:val="23"/>
          <w:shd w:val="clear" w:color="auto" w:fill="FFFFFF"/>
          <w:lang w:eastAsia="ru-RU"/>
        </w:rPr>
        <w:t>,</w:t>
      </w:r>
      <w:proofErr w:type="gramEnd"/>
      <w:r w:rsidRPr="000B4575">
        <w:rPr>
          <w:rFonts w:ascii="Arial" w:eastAsia="Times New Roman" w:hAnsi="Arial" w:cs="Arial"/>
          <w:color w:val="000000"/>
          <w:sz w:val="23"/>
          <w:szCs w:val="23"/>
          <w:shd w:val="clear" w:color="auto" w:fill="FFFFFF"/>
          <w:lang w:eastAsia="ru-RU"/>
        </w:rPr>
        <w:t xml:space="preserve"> а не служить средством обогащения.</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По мнению суда, неустойка в размере 3 000 рублей в полной мере восстанавливает нарушенное </w:t>
      </w:r>
      <w:r w:rsidRPr="000B4575">
        <w:rPr>
          <w:rFonts w:ascii="Arial" w:eastAsia="Times New Roman" w:hAnsi="Arial" w:cs="Arial"/>
          <w:b/>
          <w:bCs/>
          <w:color w:val="333333"/>
          <w:sz w:val="23"/>
          <w:szCs w:val="23"/>
          <w:bdr w:val="none" w:sz="0" w:space="0" w:color="auto" w:frame="1"/>
          <w:lang w:eastAsia="ru-RU"/>
        </w:rPr>
        <w:t>право </w:t>
      </w:r>
      <w:r w:rsidRPr="000B4575">
        <w:rPr>
          <w:rFonts w:ascii="Arial" w:eastAsia="Times New Roman" w:hAnsi="Arial" w:cs="Arial"/>
          <w:color w:val="000000"/>
          <w:sz w:val="23"/>
          <w:szCs w:val="23"/>
          <w:shd w:val="clear" w:color="auto" w:fill="FFFFFF"/>
          <w:lang w:eastAsia="ru-RU"/>
        </w:rPr>
        <w:t>истца.</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 силу статьи </w:t>
      </w:r>
      <w:hyperlink r:id="rId14"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0B4575">
          <w:rPr>
            <w:rFonts w:ascii="Arial" w:eastAsia="Times New Roman" w:hAnsi="Arial" w:cs="Arial"/>
            <w:color w:val="8859A8"/>
            <w:sz w:val="23"/>
            <w:szCs w:val="23"/>
            <w:u w:val="single"/>
            <w:bdr w:val="none" w:sz="0" w:space="0" w:color="auto" w:frame="1"/>
            <w:lang w:eastAsia="ru-RU"/>
          </w:rPr>
          <w:t>15</w:t>
        </w:r>
      </w:hyperlink>
      <w:r w:rsidRPr="000B4575">
        <w:rPr>
          <w:rFonts w:ascii="Arial" w:eastAsia="Times New Roman" w:hAnsi="Arial" w:cs="Arial"/>
          <w:color w:val="000000"/>
          <w:sz w:val="23"/>
          <w:szCs w:val="23"/>
          <w:shd w:val="clear" w:color="auto" w:fill="FFFFFF"/>
          <w:lang w:eastAsia="ru-RU"/>
        </w:rPr>
        <w:t> Закона РФ «О </w:t>
      </w:r>
      <w:r w:rsidRPr="000B4575">
        <w:rPr>
          <w:rFonts w:ascii="Arial" w:eastAsia="Times New Roman" w:hAnsi="Arial" w:cs="Arial"/>
          <w:b/>
          <w:bCs/>
          <w:color w:val="333333"/>
          <w:sz w:val="23"/>
          <w:szCs w:val="23"/>
          <w:bdr w:val="none" w:sz="0" w:space="0" w:color="auto" w:frame="1"/>
          <w:lang w:eastAsia="ru-RU"/>
        </w:rPr>
        <w:t>защите прав потребителей </w:t>
      </w:r>
      <w:r w:rsidRPr="000B4575">
        <w:rPr>
          <w:rFonts w:ascii="Arial" w:eastAsia="Times New Roman" w:hAnsi="Arial" w:cs="Arial"/>
          <w:color w:val="000000"/>
          <w:sz w:val="23"/>
          <w:szCs w:val="23"/>
          <w:shd w:val="clear" w:color="auto" w:fill="FFFFFF"/>
          <w:lang w:eastAsia="ru-RU"/>
        </w:rPr>
        <w:t>» моральный вред, причиненный </w:t>
      </w:r>
      <w:r w:rsidRPr="000B4575">
        <w:rPr>
          <w:rFonts w:ascii="Arial" w:eastAsia="Times New Roman" w:hAnsi="Arial" w:cs="Arial"/>
          <w:b/>
          <w:bCs/>
          <w:color w:val="333333"/>
          <w:sz w:val="23"/>
          <w:szCs w:val="23"/>
          <w:bdr w:val="none" w:sz="0" w:space="0" w:color="auto" w:frame="1"/>
          <w:lang w:eastAsia="ru-RU"/>
        </w:rPr>
        <w:t>потребителю </w:t>
      </w:r>
      <w:r w:rsidRPr="000B4575">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или организацией, выполняющей функции изготовителя (продавца) на основании договора с ним, </w:t>
      </w:r>
      <w:r w:rsidRPr="000B4575">
        <w:rPr>
          <w:rFonts w:ascii="Arial" w:eastAsia="Times New Roman" w:hAnsi="Arial" w:cs="Arial"/>
          <w:b/>
          <w:bCs/>
          <w:color w:val="333333"/>
          <w:sz w:val="23"/>
          <w:szCs w:val="23"/>
          <w:bdr w:val="none" w:sz="0" w:space="0" w:color="auto" w:frame="1"/>
          <w:lang w:eastAsia="ru-RU"/>
        </w:rPr>
        <w:t>прав потребителя</w:t>
      </w:r>
      <w:proofErr w:type="gramStart"/>
      <w:r w:rsidRPr="000B4575">
        <w:rPr>
          <w:rFonts w:ascii="Arial" w:eastAsia="Times New Roman" w:hAnsi="Arial" w:cs="Arial"/>
          <w:b/>
          <w:bCs/>
          <w:color w:val="333333"/>
          <w:sz w:val="23"/>
          <w:szCs w:val="23"/>
          <w:bdr w:val="none" w:sz="0" w:space="0" w:color="auto" w:frame="1"/>
          <w:lang w:eastAsia="ru-RU"/>
        </w:rPr>
        <w:t> </w:t>
      </w:r>
      <w:r w:rsidRPr="000B4575">
        <w:rPr>
          <w:rFonts w:ascii="Arial" w:eastAsia="Times New Roman" w:hAnsi="Arial" w:cs="Arial"/>
          <w:color w:val="000000"/>
          <w:sz w:val="23"/>
          <w:szCs w:val="23"/>
          <w:shd w:val="clear" w:color="auto" w:fill="FFFFFF"/>
          <w:lang w:eastAsia="ru-RU"/>
        </w:rPr>
        <w:t>,</w:t>
      </w:r>
      <w:proofErr w:type="gramEnd"/>
      <w:r w:rsidRPr="000B4575">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w:t>
      </w:r>
      <w:proofErr w:type="spellStart"/>
      <w:r w:rsidRPr="000B4575">
        <w:rPr>
          <w:rFonts w:ascii="Arial" w:eastAsia="Times New Roman" w:hAnsi="Arial" w:cs="Arial"/>
          <w:color w:val="000000"/>
          <w:sz w:val="23"/>
          <w:szCs w:val="23"/>
          <w:shd w:val="clear" w:color="auto" w:fill="FFFFFF"/>
          <w:lang w:eastAsia="ru-RU"/>
        </w:rPr>
        <w:t>области</w:t>
      </w:r>
      <w:r w:rsidRPr="000B4575">
        <w:rPr>
          <w:rFonts w:ascii="Arial" w:eastAsia="Times New Roman" w:hAnsi="Arial" w:cs="Arial"/>
          <w:b/>
          <w:bCs/>
          <w:color w:val="333333"/>
          <w:sz w:val="23"/>
          <w:szCs w:val="23"/>
          <w:bdr w:val="none" w:sz="0" w:space="0" w:color="auto" w:frame="1"/>
          <w:lang w:eastAsia="ru-RU"/>
        </w:rPr>
        <w:t>защиты</w:t>
      </w:r>
      <w:proofErr w:type="spellEnd"/>
      <w:r w:rsidRPr="000B4575">
        <w:rPr>
          <w:rFonts w:ascii="Arial" w:eastAsia="Times New Roman" w:hAnsi="Arial" w:cs="Arial"/>
          <w:b/>
          <w:bCs/>
          <w:color w:val="333333"/>
          <w:sz w:val="23"/>
          <w:szCs w:val="23"/>
          <w:bdr w:val="none" w:sz="0" w:space="0" w:color="auto" w:frame="1"/>
          <w:lang w:eastAsia="ru-RU"/>
        </w:rPr>
        <w:t> прав потребителей </w:t>
      </w:r>
      <w:r w:rsidRPr="000B4575">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0B4575">
        <w:rPr>
          <w:rFonts w:ascii="Arial" w:eastAsia="Times New Roman" w:hAnsi="Arial" w:cs="Arial"/>
          <w:color w:val="000000"/>
          <w:sz w:val="23"/>
          <w:szCs w:val="23"/>
          <w:shd w:val="clear" w:color="auto" w:fill="FFFFFF"/>
          <w:lang w:eastAsia="ru-RU"/>
        </w:rPr>
        <w:t>причинителем</w:t>
      </w:r>
      <w:proofErr w:type="spellEnd"/>
      <w:r w:rsidRPr="000B4575">
        <w:rPr>
          <w:rFonts w:ascii="Arial" w:eastAsia="Times New Roman" w:hAnsi="Arial" w:cs="Arial"/>
          <w:color w:val="000000"/>
          <w:sz w:val="23"/>
          <w:szCs w:val="23"/>
          <w:shd w:val="clear" w:color="auto" w:fill="FFFFFF"/>
          <w:lang w:eastAsia="ru-RU"/>
        </w:rPr>
        <w:t xml:space="preserve"> вреда при наличии его вины.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Размер компенсации морального вреда </w:t>
      </w:r>
      <w:proofErr w:type="gramStart"/>
      <w:r w:rsidRPr="000B4575">
        <w:rPr>
          <w:rFonts w:ascii="Arial" w:eastAsia="Times New Roman" w:hAnsi="Arial" w:cs="Arial"/>
          <w:color w:val="000000"/>
          <w:sz w:val="23"/>
          <w:szCs w:val="23"/>
          <w:shd w:val="clear" w:color="auto" w:fill="FFFFFF"/>
          <w:lang w:eastAsia="ru-RU"/>
        </w:rPr>
        <w:t>определяется судом и не зависит</w:t>
      </w:r>
      <w:proofErr w:type="gramEnd"/>
      <w:r w:rsidRPr="000B4575">
        <w:rPr>
          <w:rFonts w:ascii="Arial" w:eastAsia="Times New Roman" w:hAnsi="Arial" w:cs="Arial"/>
          <w:color w:val="000000"/>
          <w:sz w:val="23"/>
          <w:szCs w:val="23"/>
          <w:shd w:val="clear" w:color="auto" w:fill="FFFFFF"/>
          <w:lang w:eastAsia="ru-RU"/>
        </w:rPr>
        <w:t xml:space="preserve"> от размера возмещения имущественного вреда.</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roofErr w:type="gramStart"/>
      <w:r w:rsidRPr="000B4575">
        <w:rPr>
          <w:rFonts w:ascii="Arial" w:eastAsia="Times New Roman" w:hAnsi="Arial" w:cs="Arial"/>
          <w:color w:val="000000"/>
          <w:sz w:val="23"/>
          <w:szCs w:val="23"/>
          <w:shd w:val="clear" w:color="auto" w:fill="FFFFFF"/>
          <w:lang w:eastAsia="ru-RU"/>
        </w:rPr>
        <w:t>На основании пункта 25 Постановления Пленума Верховного Суда РФ от 29.09.1994 N 7 "О практике рассмотрения судами дел о </w:t>
      </w:r>
      <w:proofErr w:type="spellStart"/>
      <w:r w:rsidRPr="000B4575">
        <w:rPr>
          <w:rFonts w:ascii="Arial" w:eastAsia="Times New Roman" w:hAnsi="Arial" w:cs="Arial"/>
          <w:b/>
          <w:bCs/>
          <w:color w:val="333333"/>
          <w:sz w:val="23"/>
          <w:szCs w:val="23"/>
          <w:bdr w:val="none" w:sz="0" w:space="0" w:color="auto" w:frame="1"/>
          <w:lang w:eastAsia="ru-RU"/>
        </w:rPr>
        <w:t>защитеправ</w:t>
      </w:r>
      <w:proofErr w:type="spellEnd"/>
      <w:r w:rsidRPr="000B4575">
        <w:rPr>
          <w:rFonts w:ascii="Arial" w:eastAsia="Times New Roman" w:hAnsi="Arial" w:cs="Arial"/>
          <w:b/>
          <w:bCs/>
          <w:color w:val="333333"/>
          <w:sz w:val="23"/>
          <w:szCs w:val="23"/>
          <w:bdr w:val="none" w:sz="0" w:space="0" w:color="auto" w:frame="1"/>
          <w:lang w:eastAsia="ru-RU"/>
        </w:rPr>
        <w:t> потребителей </w:t>
      </w:r>
      <w:r w:rsidRPr="000B4575">
        <w:rPr>
          <w:rFonts w:ascii="Arial" w:eastAsia="Times New Roman" w:hAnsi="Arial" w:cs="Arial"/>
          <w:color w:val="000000"/>
          <w:sz w:val="23"/>
          <w:szCs w:val="23"/>
          <w:shd w:val="clear" w:color="auto" w:fill="FFFFFF"/>
          <w:lang w:eastAsia="ru-RU"/>
        </w:rPr>
        <w:t xml:space="preserve">" поскольку моральный вред определяется судом независимо от размера возмещения </w:t>
      </w:r>
      <w:r w:rsidRPr="000B4575">
        <w:rPr>
          <w:rFonts w:ascii="Arial" w:eastAsia="Times New Roman" w:hAnsi="Arial" w:cs="Arial"/>
          <w:color w:val="000000"/>
          <w:sz w:val="23"/>
          <w:szCs w:val="23"/>
          <w:shd w:val="clear" w:color="auto" w:fill="FFFFFF"/>
          <w:lang w:eastAsia="ru-RU"/>
        </w:rPr>
        <w:lastRenderedPageBreak/>
        <w:t>имущественного вреда,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а должен основываться на</w:t>
      </w:r>
      <w:proofErr w:type="gramEnd"/>
      <w:r w:rsidRPr="000B4575">
        <w:rPr>
          <w:rFonts w:ascii="Arial" w:eastAsia="Times New Roman" w:hAnsi="Arial" w:cs="Arial"/>
          <w:color w:val="000000"/>
          <w:sz w:val="23"/>
          <w:szCs w:val="23"/>
          <w:shd w:val="clear" w:color="auto" w:fill="FFFFFF"/>
          <w:lang w:eastAsia="ru-RU"/>
        </w:rPr>
        <w:t xml:space="preserve"> </w:t>
      </w:r>
      <w:proofErr w:type="gramStart"/>
      <w:r w:rsidRPr="000B4575">
        <w:rPr>
          <w:rFonts w:ascii="Arial" w:eastAsia="Times New Roman" w:hAnsi="Arial" w:cs="Arial"/>
          <w:color w:val="000000"/>
          <w:sz w:val="23"/>
          <w:szCs w:val="23"/>
          <w:shd w:val="clear" w:color="auto" w:fill="FFFFFF"/>
          <w:lang w:eastAsia="ru-RU"/>
        </w:rPr>
        <w:t>характере</w:t>
      </w:r>
      <w:proofErr w:type="gramEnd"/>
      <w:r w:rsidRPr="000B4575">
        <w:rPr>
          <w:rFonts w:ascii="Arial" w:eastAsia="Times New Roman" w:hAnsi="Arial" w:cs="Arial"/>
          <w:color w:val="000000"/>
          <w:sz w:val="23"/>
          <w:szCs w:val="23"/>
          <w:shd w:val="clear" w:color="auto" w:fill="FFFFFF"/>
          <w:lang w:eastAsia="ru-RU"/>
        </w:rPr>
        <w:t xml:space="preserve"> и объеме причиненных </w:t>
      </w:r>
      <w:r w:rsidRPr="000B4575">
        <w:rPr>
          <w:rFonts w:ascii="Arial" w:eastAsia="Times New Roman" w:hAnsi="Arial" w:cs="Arial"/>
          <w:b/>
          <w:bCs/>
          <w:color w:val="333333"/>
          <w:sz w:val="23"/>
          <w:szCs w:val="23"/>
          <w:bdr w:val="none" w:sz="0" w:space="0" w:color="auto" w:frame="1"/>
          <w:lang w:eastAsia="ru-RU"/>
        </w:rPr>
        <w:t>потребителю</w:t>
      </w:r>
      <w:r>
        <w:rPr>
          <w:rFonts w:ascii="Arial" w:eastAsia="Times New Roman" w:hAnsi="Arial" w:cs="Arial"/>
          <w:b/>
          <w:bCs/>
          <w:color w:val="333333"/>
          <w:sz w:val="23"/>
          <w:szCs w:val="23"/>
          <w:bdr w:val="none" w:sz="0" w:space="0" w:color="auto" w:frame="1"/>
          <w:lang w:eastAsia="ru-RU"/>
        </w:rPr>
        <w:t xml:space="preserve"> </w:t>
      </w:r>
      <w:bookmarkStart w:id="1" w:name="_GoBack"/>
      <w:bookmarkEnd w:id="1"/>
      <w:r w:rsidRPr="000B4575">
        <w:rPr>
          <w:rFonts w:ascii="Arial" w:eastAsia="Times New Roman" w:hAnsi="Arial" w:cs="Arial"/>
          <w:color w:val="000000"/>
          <w:sz w:val="23"/>
          <w:szCs w:val="23"/>
          <w:shd w:val="clear" w:color="auto" w:fill="FFFFFF"/>
          <w:lang w:eastAsia="ru-RU"/>
        </w:rPr>
        <w:t>нравственных и физических страданий в каждом конкретном случае.</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Согласно части 2 статьи </w:t>
      </w:r>
      <w:hyperlink r:id="rId15"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0B4575">
          <w:rPr>
            <w:rFonts w:ascii="Arial" w:eastAsia="Times New Roman" w:hAnsi="Arial" w:cs="Arial"/>
            <w:color w:val="8859A8"/>
            <w:sz w:val="23"/>
            <w:szCs w:val="23"/>
            <w:u w:val="single"/>
            <w:bdr w:val="none" w:sz="0" w:space="0" w:color="auto" w:frame="1"/>
            <w:lang w:eastAsia="ru-RU"/>
          </w:rPr>
          <w:t>1101</w:t>
        </w:r>
      </w:hyperlink>
      <w:r w:rsidRPr="000B4575">
        <w:rPr>
          <w:rFonts w:ascii="Arial" w:eastAsia="Times New Roman" w:hAnsi="Arial" w:cs="Arial"/>
          <w:color w:val="000000"/>
          <w:sz w:val="23"/>
          <w:szCs w:val="23"/>
          <w:shd w:val="clear" w:color="auto" w:fill="FFFFFF"/>
          <w:lang w:eastAsia="ru-RU"/>
        </w:rPr>
        <w:t> Гражданского кодекса Российской Федерации при определении размера компенсации вреда должны учитываться требования разумности и справедливости.</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Суд полагает доказанным факт причинения истцу морального вреда в результате нарушения его </w:t>
      </w:r>
      <w:r w:rsidRPr="000B4575">
        <w:rPr>
          <w:rFonts w:ascii="Arial" w:eastAsia="Times New Roman" w:hAnsi="Arial" w:cs="Arial"/>
          <w:b/>
          <w:bCs/>
          <w:color w:val="333333"/>
          <w:sz w:val="23"/>
          <w:szCs w:val="23"/>
          <w:bdr w:val="none" w:sz="0" w:space="0" w:color="auto" w:frame="1"/>
          <w:lang w:eastAsia="ru-RU"/>
        </w:rPr>
        <w:t>прав </w:t>
      </w:r>
      <w:r w:rsidRPr="000B4575">
        <w:rPr>
          <w:rFonts w:ascii="Arial" w:eastAsia="Times New Roman" w:hAnsi="Arial" w:cs="Arial"/>
          <w:color w:val="000000"/>
          <w:sz w:val="23"/>
          <w:szCs w:val="23"/>
          <w:shd w:val="clear" w:color="auto" w:fill="FFFFFF"/>
          <w:lang w:eastAsia="ru-RU"/>
        </w:rPr>
        <w:t>как </w:t>
      </w:r>
      <w:r w:rsidRPr="000B4575">
        <w:rPr>
          <w:rFonts w:ascii="Arial" w:eastAsia="Times New Roman" w:hAnsi="Arial" w:cs="Arial"/>
          <w:b/>
          <w:bCs/>
          <w:color w:val="333333"/>
          <w:sz w:val="23"/>
          <w:szCs w:val="23"/>
          <w:bdr w:val="none" w:sz="0" w:space="0" w:color="auto" w:frame="1"/>
          <w:lang w:eastAsia="ru-RU"/>
        </w:rPr>
        <w:t>потребителя</w:t>
      </w:r>
      <w:proofErr w:type="gramStart"/>
      <w:r w:rsidRPr="000B4575">
        <w:rPr>
          <w:rFonts w:ascii="Arial" w:eastAsia="Times New Roman" w:hAnsi="Arial" w:cs="Arial"/>
          <w:b/>
          <w:bCs/>
          <w:color w:val="333333"/>
          <w:sz w:val="23"/>
          <w:szCs w:val="23"/>
          <w:bdr w:val="none" w:sz="0" w:space="0" w:color="auto" w:frame="1"/>
          <w:lang w:eastAsia="ru-RU"/>
        </w:rPr>
        <w:t> </w:t>
      </w:r>
      <w:r w:rsidRPr="000B4575">
        <w:rPr>
          <w:rFonts w:ascii="Arial" w:eastAsia="Times New Roman" w:hAnsi="Arial" w:cs="Arial"/>
          <w:color w:val="000000"/>
          <w:sz w:val="23"/>
          <w:szCs w:val="23"/>
          <w:shd w:val="clear" w:color="auto" w:fill="FFFFFF"/>
          <w:lang w:eastAsia="ru-RU"/>
        </w:rPr>
        <w:t>.</w:t>
      </w:r>
      <w:proofErr w:type="gramEnd"/>
      <w:r w:rsidRPr="000B4575">
        <w:rPr>
          <w:rFonts w:ascii="Arial" w:eastAsia="Times New Roman" w:hAnsi="Arial" w:cs="Arial"/>
          <w:color w:val="000000"/>
          <w:sz w:val="23"/>
          <w:szCs w:val="23"/>
          <w:shd w:val="clear" w:color="auto" w:fill="FFFFFF"/>
          <w:lang w:eastAsia="ru-RU"/>
        </w:rPr>
        <w:t xml:space="preserve"> При определении размера компенсации морального вреда суд принимает во внимание степень вины ответчика, учитывает принцип разумности и справедливости, и полагает необходимым требования о взыскании компенсации морального вреда удовлетворить частично в размере 1 000 рублей.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roofErr w:type="gramStart"/>
      <w:r w:rsidRPr="000B4575">
        <w:rPr>
          <w:rFonts w:ascii="Arial" w:eastAsia="Times New Roman" w:hAnsi="Arial" w:cs="Arial"/>
          <w:color w:val="000000"/>
          <w:sz w:val="23"/>
          <w:szCs w:val="23"/>
          <w:shd w:val="clear" w:color="auto" w:fill="FFFFFF"/>
          <w:lang w:eastAsia="ru-RU"/>
        </w:rPr>
        <w:t>В соответствии с пунктом 3 статьи </w:t>
      </w:r>
      <w:hyperlink r:id="rId16"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sidRPr="000B4575">
          <w:rPr>
            <w:rFonts w:ascii="Arial" w:eastAsia="Times New Roman" w:hAnsi="Arial" w:cs="Arial"/>
            <w:color w:val="8859A8"/>
            <w:sz w:val="23"/>
            <w:szCs w:val="23"/>
            <w:u w:val="single"/>
            <w:bdr w:val="none" w:sz="0" w:space="0" w:color="auto" w:frame="1"/>
            <w:lang w:eastAsia="ru-RU"/>
          </w:rPr>
          <w:t>16.1</w:t>
        </w:r>
      </w:hyperlink>
      <w:r w:rsidRPr="000B4575">
        <w:rPr>
          <w:rFonts w:ascii="Arial" w:eastAsia="Times New Roman" w:hAnsi="Arial" w:cs="Arial"/>
          <w:color w:val="000000"/>
          <w:sz w:val="23"/>
          <w:szCs w:val="23"/>
          <w:shd w:val="clear" w:color="auto" w:fill="FFFFFF"/>
          <w:lang w:eastAsia="ru-RU"/>
        </w:rPr>
        <w:t> Федерального закона от 25.04.2002г. №40-ФЗ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w:t>
      </w:r>
      <w:proofErr w:type="gramEnd"/>
      <w:r w:rsidRPr="000B4575">
        <w:rPr>
          <w:rFonts w:ascii="Arial" w:eastAsia="Times New Roman" w:hAnsi="Arial" w:cs="Arial"/>
          <w:color w:val="000000"/>
          <w:sz w:val="23"/>
          <w:szCs w:val="23"/>
          <w:shd w:val="clear" w:color="auto" w:fill="FFFFFF"/>
          <w:lang w:eastAsia="ru-RU"/>
        </w:rPr>
        <w:t xml:space="preserve"> выплаты, осуществленной страховщиком в добровольном порядке.</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roofErr w:type="gramStart"/>
      <w:r w:rsidRPr="000B4575">
        <w:rPr>
          <w:rFonts w:ascii="Arial" w:eastAsia="Times New Roman" w:hAnsi="Arial" w:cs="Arial"/>
          <w:color w:val="000000"/>
          <w:sz w:val="23"/>
          <w:szCs w:val="23"/>
          <w:shd w:val="clear" w:color="auto" w:fill="FFFFFF"/>
          <w:lang w:eastAsia="ru-RU"/>
        </w:rPr>
        <w:t>Таким образом, в силу закона с ответчика подлежит взысканию штраф в размере 26 900 рублей (49 800+3000+1000) х 50%).</w:t>
      </w:r>
      <w:proofErr w:type="gramEnd"/>
      <w:r w:rsidRPr="000B4575">
        <w:rPr>
          <w:rFonts w:ascii="Arial" w:eastAsia="Times New Roman" w:hAnsi="Arial" w:cs="Arial"/>
          <w:color w:val="000000"/>
          <w:sz w:val="23"/>
          <w:szCs w:val="23"/>
          <w:shd w:val="clear" w:color="auto" w:fill="FFFFFF"/>
          <w:lang w:eastAsia="ru-RU"/>
        </w:rPr>
        <w:t>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При рассмотрении дела представитель ответчика ходатайствовал о снижении размера штрафа.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С учетом положений статьи </w:t>
      </w:r>
      <w:hyperlink r:id="rId17"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0B4575">
          <w:rPr>
            <w:rFonts w:ascii="Arial" w:eastAsia="Times New Roman" w:hAnsi="Arial" w:cs="Arial"/>
            <w:color w:val="8859A8"/>
            <w:sz w:val="23"/>
            <w:szCs w:val="23"/>
            <w:u w:val="single"/>
            <w:bdr w:val="none" w:sz="0" w:space="0" w:color="auto" w:frame="1"/>
            <w:lang w:eastAsia="ru-RU"/>
          </w:rPr>
          <w:t>333</w:t>
        </w:r>
      </w:hyperlink>
      <w:r w:rsidRPr="000B4575">
        <w:rPr>
          <w:rFonts w:ascii="Arial" w:eastAsia="Times New Roman" w:hAnsi="Arial" w:cs="Arial"/>
          <w:color w:val="000000"/>
          <w:sz w:val="23"/>
          <w:szCs w:val="23"/>
          <w:shd w:val="clear" w:color="auto" w:fill="FFFFFF"/>
          <w:lang w:eastAsia="ru-RU"/>
        </w:rPr>
        <w:t> Гражданского кодекса Российской Федерации, конкретных обстоятельств дела суд в рассматриваемом случае признает размер штрафа в 10 000 рублей соответствующим требованию о соразмерности последствиям нарушения ответчиком обязательства, а потому размер штрафа подлежит снижению до указанной суммы.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Определяя штраф в таком размере, суд учитывает, что применение к нарушителю штрафной санкции должно быть направлено на восстановление нарушенных </w:t>
      </w:r>
      <w:r w:rsidRPr="000B4575">
        <w:rPr>
          <w:rFonts w:ascii="Arial" w:eastAsia="Times New Roman" w:hAnsi="Arial" w:cs="Arial"/>
          <w:b/>
          <w:bCs/>
          <w:color w:val="333333"/>
          <w:sz w:val="23"/>
          <w:szCs w:val="23"/>
          <w:bdr w:val="none" w:sz="0" w:space="0" w:color="auto" w:frame="1"/>
          <w:lang w:eastAsia="ru-RU"/>
        </w:rPr>
        <w:t>прав</w:t>
      </w:r>
      <w:proofErr w:type="gramStart"/>
      <w:r w:rsidRPr="000B4575">
        <w:rPr>
          <w:rFonts w:ascii="Arial" w:eastAsia="Times New Roman" w:hAnsi="Arial" w:cs="Arial"/>
          <w:b/>
          <w:bCs/>
          <w:color w:val="333333"/>
          <w:sz w:val="23"/>
          <w:szCs w:val="23"/>
          <w:bdr w:val="none" w:sz="0" w:space="0" w:color="auto" w:frame="1"/>
          <w:lang w:eastAsia="ru-RU"/>
        </w:rPr>
        <w:t> </w:t>
      </w:r>
      <w:r w:rsidRPr="000B4575">
        <w:rPr>
          <w:rFonts w:ascii="Arial" w:eastAsia="Times New Roman" w:hAnsi="Arial" w:cs="Arial"/>
          <w:color w:val="000000"/>
          <w:sz w:val="23"/>
          <w:szCs w:val="23"/>
          <w:shd w:val="clear" w:color="auto" w:fill="FFFFFF"/>
          <w:lang w:eastAsia="ru-RU"/>
        </w:rPr>
        <w:t>,</w:t>
      </w:r>
      <w:proofErr w:type="gramEnd"/>
      <w:r w:rsidRPr="000B4575">
        <w:rPr>
          <w:rFonts w:ascii="Arial" w:eastAsia="Times New Roman" w:hAnsi="Arial" w:cs="Arial"/>
          <w:color w:val="000000"/>
          <w:sz w:val="23"/>
          <w:szCs w:val="23"/>
          <w:shd w:val="clear" w:color="auto" w:fill="FFFFFF"/>
          <w:lang w:eastAsia="ru-RU"/>
        </w:rPr>
        <w:t xml:space="preserve"> а не служить средством обогащения.</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По мнению суда, штраф в размере 10 000 рублей в полной мере восстанавливает нарушенное </w:t>
      </w:r>
      <w:r w:rsidRPr="000B4575">
        <w:rPr>
          <w:rFonts w:ascii="Arial" w:eastAsia="Times New Roman" w:hAnsi="Arial" w:cs="Arial"/>
          <w:b/>
          <w:bCs/>
          <w:color w:val="333333"/>
          <w:sz w:val="23"/>
          <w:szCs w:val="23"/>
          <w:bdr w:val="none" w:sz="0" w:space="0" w:color="auto" w:frame="1"/>
          <w:lang w:eastAsia="ru-RU"/>
        </w:rPr>
        <w:t>право </w:t>
      </w:r>
      <w:r w:rsidRPr="000B4575">
        <w:rPr>
          <w:rFonts w:ascii="Arial" w:eastAsia="Times New Roman" w:hAnsi="Arial" w:cs="Arial"/>
          <w:color w:val="000000"/>
          <w:sz w:val="23"/>
          <w:szCs w:val="23"/>
          <w:shd w:val="clear" w:color="auto" w:fill="FFFFFF"/>
          <w:lang w:eastAsia="ru-RU"/>
        </w:rPr>
        <w:t>истца.</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 силу части 1 статьи </w:t>
      </w:r>
      <w:hyperlink r:id="rId18" w:tgtFrame="_blank" w:tooltip="ГПК РФ &gt;  Раздел I. Общие положения &gt; Глава 7. Судебные расходы &gt; Статья 88. Судебные расходы" w:history="1">
        <w:r w:rsidRPr="000B4575">
          <w:rPr>
            <w:rFonts w:ascii="Arial" w:eastAsia="Times New Roman" w:hAnsi="Arial" w:cs="Arial"/>
            <w:color w:val="8859A8"/>
            <w:sz w:val="23"/>
            <w:szCs w:val="23"/>
            <w:u w:val="single"/>
            <w:bdr w:val="none" w:sz="0" w:space="0" w:color="auto" w:frame="1"/>
            <w:lang w:eastAsia="ru-RU"/>
          </w:rPr>
          <w:t>88</w:t>
        </w:r>
      </w:hyperlink>
      <w:r w:rsidRPr="000B4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 соответствии со статьей </w:t>
      </w:r>
      <w:hyperlink r:id="rId19" w:tgtFrame="_blank" w:tooltip="ГПК РФ &gt;  Раздел I. Общие положения &gt; Глава 7. Судебные расходы &gt; Статья 94. Издержки, связанные с рассмотрением дела" w:history="1">
        <w:r w:rsidRPr="000B4575">
          <w:rPr>
            <w:rFonts w:ascii="Arial" w:eastAsia="Times New Roman" w:hAnsi="Arial" w:cs="Arial"/>
            <w:color w:val="8859A8"/>
            <w:sz w:val="23"/>
            <w:szCs w:val="23"/>
            <w:u w:val="single"/>
            <w:bdr w:val="none" w:sz="0" w:space="0" w:color="auto" w:frame="1"/>
            <w:lang w:eastAsia="ru-RU"/>
          </w:rPr>
          <w:t>94</w:t>
        </w:r>
      </w:hyperlink>
      <w:r w:rsidRPr="000B4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к издержкам, связанным с рассмотрением дела, относятся расходы на оплату услуг представителей и другие признанные судом необходимыми расходы.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Согласно части 1 статьи </w:t>
      </w:r>
      <w:hyperlink r:id="rId20" w:tgtFrame="_blank" w:tooltip="ГПК РФ &gt;  Раздел I. Общие положения &gt; Глава 7. Судебные расходы &gt; Статья 98. Распределение судебных расходов между сторонами" w:history="1">
        <w:r w:rsidRPr="000B4575">
          <w:rPr>
            <w:rFonts w:ascii="Arial" w:eastAsia="Times New Roman" w:hAnsi="Arial" w:cs="Arial"/>
            <w:color w:val="8859A8"/>
            <w:sz w:val="23"/>
            <w:szCs w:val="23"/>
            <w:u w:val="single"/>
            <w:bdr w:val="none" w:sz="0" w:space="0" w:color="auto" w:frame="1"/>
            <w:lang w:eastAsia="ru-RU"/>
          </w:rPr>
          <w:t>98</w:t>
        </w:r>
      </w:hyperlink>
      <w:r w:rsidRPr="000B4575">
        <w:rPr>
          <w:rFonts w:ascii="Arial" w:eastAsia="Times New Roman" w:hAnsi="Arial" w:cs="Arial"/>
          <w:color w:val="000000"/>
          <w:sz w:val="23"/>
          <w:szCs w:val="23"/>
          <w:shd w:val="clear" w:color="auto" w:fill="FFFFFF"/>
          <w:lang w:eastAsia="ru-RU"/>
        </w:rPr>
        <w:t xml:space="preserve"> Гражданского процессуального кодекса Российской Федерации стороне, в пользу которой состоялось решение суда, суд присуждает </w:t>
      </w:r>
      <w:r w:rsidRPr="000B4575">
        <w:rPr>
          <w:rFonts w:ascii="Arial" w:eastAsia="Times New Roman" w:hAnsi="Arial" w:cs="Arial"/>
          <w:color w:val="000000"/>
          <w:sz w:val="23"/>
          <w:szCs w:val="23"/>
          <w:shd w:val="clear" w:color="auto" w:fill="FFFFFF"/>
          <w:lang w:eastAsia="ru-RU"/>
        </w:rPr>
        <w:lastRenderedPageBreak/>
        <w:t>возместить с другой стороны все понесенные по делу судебные расходы, за исключением случаев, предусмотренных частью второй статьи 96 настоящего Кодекса.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Исходя из того, что истец вынужден был произвести оценку причиненного ему ущерба за свой счет. Расходы по оплате услуг эксперта составили 5 000 рублей, что подтверждено документально. </w:t>
      </w:r>
      <w:proofErr w:type="gramStart"/>
      <w:r w:rsidRPr="000B4575">
        <w:rPr>
          <w:rFonts w:ascii="Arial" w:eastAsia="Times New Roman" w:hAnsi="Arial" w:cs="Arial"/>
          <w:color w:val="000000"/>
          <w:sz w:val="23"/>
          <w:szCs w:val="23"/>
          <w:shd w:val="clear" w:color="auto" w:fill="FFFFFF"/>
          <w:lang w:eastAsia="ru-RU"/>
        </w:rPr>
        <w:t>Принимая во внимание пункт 22 Постановления Пленума Верховного Суда Российской Федерации от 21.01.2016 года № 1 «О некоторых вопросах применения законодательства о возмещении издержек, связанных с рассмотрением дела,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 поддерживаемых истцом на момент принятия решения по делу.</w:t>
      </w:r>
      <w:proofErr w:type="gramEnd"/>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Таким образом, расходы на оплату эксперта подлежат возмещению как издержки, связанные с рассмотрением дела (статья </w:t>
      </w:r>
      <w:hyperlink r:id="rId21" w:tgtFrame="_blank" w:tooltip="ГПК РФ &gt;  Раздел I. Общие положения &gt; Глава 7. Судебные расходы &gt; Статья 94. Издержки, связанные с рассмотрением дела" w:history="1">
        <w:r w:rsidRPr="000B4575">
          <w:rPr>
            <w:rFonts w:ascii="Arial" w:eastAsia="Times New Roman" w:hAnsi="Arial" w:cs="Arial"/>
            <w:color w:val="8859A8"/>
            <w:sz w:val="23"/>
            <w:szCs w:val="23"/>
            <w:u w:val="single"/>
            <w:bdr w:val="none" w:sz="0" w:space="0" w:color="auto" w:frame="1"/>
            <w:lang w:eastAsia="ru-RU"/>
          </w:rPr>
          <w:t>94</w:t>
        </w:r>
      </w:hyperlink>
      <w:r w:rsidRPr="000B4575">
        <w:rPr>
          <w:rFonts w:ascii="Arial" w:eastAsia="Times New Roman" w:hAnsi="Arial" w:cs="Arial"/>
          <w:color w:val="000000"/>
          <w:sz w:val="23"/>
          <w:szCs w:val="23"/>
          <w:shd w:val="clear" w:color="auto" w:fill="FFFFFF"/>
          <w:lang w:eastAsia="ru-RU"/>
        </w:rPr>
        <w:t>Гражданского процессуального кодекса Российской Федерации) в размере 5 000 рублей.</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Согласно части 1 статьи </w:t>
      </w:r>
      <w:hyperlink r:id="rId22" w:tgtFrame="_blank" w:tooltip="ГПК РФ &gt;  Раздел I. Общие положения &gt; Глава 7. Судебные расходы &gt; Статья 100. Возмещение расходов на оплату услуг представителя" w:history="1">
        <w:r w:rsidRPr="000B4575">
          <w:rPr>
            <w:rFonts w:ascii="Arial" w:eastAsia="Times New Roman" w:hAnsi="Arial" w:cs="Arial"/>
            <w:color w:val="8859A8"/>
            <w:sz w:val="23"/>
            <w:szCs w:val="23"/>
            <w:u w:val="single"/>
            <w:bdr w:val="none" w:sz="0" w:space="0" w:color="auto" w:frame="1"/>
            <w:lang w:eastAsia="ru-RU"/>
          </w:rPr>
          <w:t>100</w:t>
        </w:r>
      </w:hyperlink>
      <w:r w:rsidRPr="000B4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В ходе рассмотрения дела интересы истца </w:t>
      </w:r>
      <w:proofErr w:type="gramStart"/>
      <w:r w:rsidRPr="000B4575">
        <w:rPr>
          <w:rFonts w:ascii="Arial" w:eastAsia="Times New Roman" w:hAnsi="Arial" w:cs="Arial"/>
          <w:color w:val="000000"/>
          <w:sz w:val="23"/>
          <w:szCs w:val="23"/>
          <w:shd w:val="clear" w:color="auto" w:fill="FFFFFF"/>
          <w:lang w:eastAsia="ru-RU"/>
        </w:rPr>
        <w:t>представлял представитель на основании доверенности и договора оказания юридических услуг Расходы истцом понесены</w:t>
      </w:r>
      <w:proofErr w:type="gramEnd"/>
      <w:r w:rsidRPr="000B4575">
        <w:rPr>
          <w:rFonts w:ascii="Arial" w:eastAsia="Times New Roman" w:hAnsi="Arial" w:cs="Arial"/>
          <w:color w:val="000000"/>
          <w:sz w:val="23"/>
          <w:szCs w:val="23"/>
          <w:shd w:val="clear" w:color="auto" w:fill="FFFFFF"/>
          <w:lang w:eastAsia="ru-RU"/>
        </w:rPr>
        <w:t xml:space="preserve"> в размере 15 000 рублей, что подтверждается документально.</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roofErr w:type="gramStart"/>
      <w:r w:rsidRPr="000B4575">
        <w:rPr>
          <w:rFonts w:ascii="Arial" w:eastAsia="Times New Roman" w:hAnsi="Arial" w:cs="Arial"/>
          <w:color w:val="000000"/>
          <w:sz w:val="23"/>
          <w:szCs w:val="23"/>
          <w:shd w:val="clear" w:color="auto" w:fill="FFFFFF"/>
          <w:lang w:eastAsia="ru-RU"/>
        </w:rPr>
        <w:t>Суд, с учетом характера и сложности спора, степени участия в нем представителя истца, а также требований разумности, полагает возможным взыскание с ответчика в пользу истца в счет возмещения расходов по оплате услуг представителя 7 500 руб.</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Оценив все собранные доказательства по делу в их совокупности, суд приходит к выводу, что исковые требования подлежат частичному удовлетворению.</w:t>
      </w:r>
      <w:proofErr w:type="gramEnd"/>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 соответствии с частью 1 статьи </w:t>
      </w:r>
      <w:hyperlink r:id="rId23"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0B4575">
          <w:rPr>
            <w:rFonts w:ascii="Arial" w:eastAsia="Times New Roman" w:hAnsi="Arial" w:cs="Arial"/>
            <w:color w:val="8859A8"/>
            <w:sz w:val="23"/>
            <w:szCs w:val="23"/>
            <w:u w:val="single"/>
            <w:bdr w:val="none" w:sz="0" w:space="0" w:color="auto" w:frame="1"/>
            <w:lang w:eastAsia="ru-RU"/>
          </w:rPr>
          <w:t>103</w:t>
        </w:r>
      </w:hyperlink>
      <w:r w:rsidRPr="000B4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Таким образом, в доход муниципального образования г. Казани с ответчика подлежит взысканию государственная пошлина в размере 2 084 рубля (1 784 рубля по требованию имущественного характера, подлежащего оценке, и 300 рублей по требованию неимущественного характера о компенсации морального вреда).</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Руководствуясь статьями </w:t>
      </w:r>
      <w:hyperlink r:id="rId2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0B4575">
          <w:rPr>
            <w:rFonts w:ascii="Arial" w:eastAsia="Times New Roman" w:hAnsi="Arial" w:cs="Arial"/>
            <w:color w:val="8859A8"/>
            <w:sz w:val="23"/>
            <w:szCs w:val="23"/>
            <w:u w:val="single"/>
            <w:bdr w:val="none" w:sz="0" w:space="0" w:color="auto" w:frame="1"/>
            <w:lang w:eastAsia="ru-RU"/>
          </w:rPr>
          <w:t>194</w:t>
        </w:r>
      </w:hyperlink>
      <w:r w:rsidRPr="000B4575">
        <w:rPr>
          <w:rFonts w:ascii="Arial" w:eastAsia="Times New Roman" w:hAnsi="Arial" w:cs="Arial"/>
          <w:color w:val="000000"/>
          <w:sz w:val="23"/>
          <w:szCs w:val="23"/>
          <w:shd w:val="clear" w:color="auto" w:fill="FFFFFF"/>
          <w:lang w:eastAsia="ru-RU"/>
        </w:rPr>
        <w:t>-</w:t>
      </w:r>
      <w:hyperlink r:id="rId25"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0B4575">
          <w:rPr>
            <w:rFonts w:ascii="Arial" w:eastAsia="Times New Roman" w:hAnsi="Arial" w:cs="Arial"/>
            <w:color w:val="8859A8"/>
            <w:sz w:val="23"/>
            <w:szCs w:val="23"/>
            <w:u w:val="single"/>
            <w:bdr w:val="none" w:sz="0" w:space="0" w:color="auto" w:frame="1"/>
            <w:lang w:eastAsia="ru-RU"/>
          </w:rPr>
          <w:t>199</w:t>
        </w:r>
      </w:hyperlink>
      <w:r w:rsidRPr="000B457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p>
    <w:p w:rsidR="000B4575" w:rsidRPr="000B4575" w:rsidRDefault="000B4575" w:rsidP="000B4575">
      <w:pPr>
        <w:spacing w:after="0" w:line="293" w:lineRule="atLeast"/>
        <w:jc w:val="center"/>
        <w:rPr>
          <w:rFonts w:ascii="Arial" w:eastAsia="Times New Roman" w:hAnsi="Arial" w:cs="Arial"/>
          <w:color w:val="000000"/>
          <w:sz w:val="23"/>
          <w:szCs w:val="23"/>
          <w:lang w:eastAsia="ru-RU"/>
        </w:rPr>
      </w:pPr>
      <w:r w:rsidRPr="000B4575">
        <w:rPr>
          <w:rFonts w:ascii="Arial" w:eastAsia="Times New Roman" w:hAnsi="Arial" w:cs="Arial"/>
          <w:b/>
          <w:bCs/>
          <w:color w:val="000000"/>
          <w:sz w:val="23"/>
          <w:szCs w:val="23"/>
          <w:bdr w:val="none" w:sz="0" w:space="0" w:color="auto" w:frame="1"/>
          <w:lang w:eastAsia="ru-RU"/>
        </w:rPr>
        <w:t>решил:</w:t>
      </w:r>
    </w:p>
    <w:p w:rsidR="007370BC" w:rsidRDefault="000B4575" w:rsidP="000B4575">
      <w:r w:rsidRPr="000B4575">
        <w:rPr>
          <w:rFonts w:ascii="Arial" w:eastAsia="Times New Roman" w:hAnsi="Arial" w:cs="Arial"/>
          <w:color w:val="000000"/>
          <w:sz w:val="23"/>
          <w:szCs w:val="23"/>
          <w:lang w:eastAsia="ru-RU"/>
        </w:rPr>
        <w:lastRenderedPageBreak/>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исковые </w:t>
      </w:r>
      <w:proofErr w:type="gramStart"/>
      <w:r w:rsidRPr="000B4575">
        <w:rPr>
          <w:rFonts w:ascii="Arial" w:eastAsia="Times New Roman" w:hAnsi="Arial" w:cs="Arial"/>
          <w:color w:val="000000"/>
          <w:sz w:val="23"/>
          <w:szCs w:val="23"/>
          <w:shd w:val="clear" w:color="auto" w:fill="FFFFFF"/>
          <w:lang w:eastAsia="ru-RU"/>
        </w:rPr>
        <w:t>требования</w:t>
      </w:r>
      <w:proofErr w:type="gramEnd"/>
      <w:r w:rsidRPr="000B4575">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а И.П. к Акционерному обществу Страховая компания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о взыскании страхового возмещения удовлетворить частично.</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Взыскать с Акционерного общества страховая компания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xml:space="preserve">» в </w:t>
      </w:r>
      <w:proofErr w:type="gramStart"/>
      <w:r w:rsidRPr="000B4575">
        <w:rPr>
          <w:rFonts w:ascii="Arial" w:eastAsia="Times New Roman" w:hAnsi="Arial" w:cs="Arial"/>
          <w:color w:val="000000"/>
          <w:sz w:val="23"/>
          <w:szCs w:val="23"/>
          <w:shd w:val="clear" w:color="auto" w:fill="FFFFFF"/>
          <w:lang w:eastAsia="ru-RU"/>
        </w:rPr>
        <w:t>пользу</w:t>
      </w:r>
      <w:proofErr w:type="gramEnd"/>
      <w:r w:rsidRPr="000B4575">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а И.П. в счет возмещения ущерба в размере 49 800 рублей, компенсацию морального вреда в размере 1 000 рублей, неустойку в размере 3 000 рублей, расходы по оплате услуг эксперта в размере 5 000 рублей, расходы по оплате услуг представителя в размере 7 500 рублей, штраф в размере 10 000 рублей.</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В удовлетворении остальной части </w:t>
      </w:r>
      <w:proofErr w:type="gramStart"/>
      <w:r w:rsidRPr="000B4575">
        <w:rPr>
          <w:rFonts w:ascii="Arial" w:eastAsia="Times New Roman" w:hAnsi="Arial" w:cs="Arial"/>
          <w:color w:val="000000"/>
          <w:sz w:val="23"/>
          <w:szCs w:val="23"/>
          <w:shd w:val="clear" w:color="auto" w:fill="FFFFFF"/>
          <w:lang w:eastAsia="ru-RU"/>
        </w:rPr>
        <w:t>иска</w:t>
      </w:r>
      <w:proofErr w:type="gramEnd"/>
      <w:r w:rsidRPr="000B4575">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а И.П. отказать.</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Взыскать с Акционерного общества страховая компания «</w:t>
      </w:r>
      <w:r>
        <w:rPr>
          <w:rFonts w:ascii="Arial" w:eastAsia="Times New Roman" w:hAnsi="Arial" w:cs="Arial"/>
          <w:color w:val="000000"/>
          <w:sz w:val="23"/>
          <w:szCs w:val="23"/>
          <w:shd w:val="clear" w:color="auto" w:fill="FFFFFF"/>
          <w:lang w:eastAsia="ru-RU"/>
        </w:rPr>
        <w:t>+++++</w:t>
      </w:r>
      <w:r w:rsidRPr="000B4575">
        <w:rPr>
          <w:rFonts w:ascii="Arial" w:eastAsia="Times New Roman" w:hAnsi="Arial" w:cs="Arial"/>
          <w:color w:val="000000"/>
          <w:sz w:val="23"/>
          <w:szCs w:val="23"/>
          <w:shd w:val="clear" w:color="auto" w:fill="FFFFFF"/>
          <w:lang w:eastAsia="ru-RU"/>
        </w:rPr>
        <w:t>» государственную пошлину в бюджет муниципального образования города Казани в размере 2 084 рублей.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На решение может быть подана апелляционная жалоба в Верховный Суд Республики Татарстан в течение месяца через Авиастроительный районный суд г. Казани.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Судья (подпись) Р.Д. </w:t>
      </w:r>
      <w:proofErr w:type="spellStart"/>
      <w:r w:rsidRPr="000B4575">
        <w:rPr>
          <w:rFonts w:ascii="Arial" w:eastAsia="Times New Roman" w:hAnsi="Arial" w:cs="Arial"/>
          <w:color w:val="000000"/>
          <w:sz w:val="23"/>
          <w:szCs w:val="23"/>
          <w:shd w:val="clear" w:color="auto" w:fill="FFFFFF"/>
          <w:lang w:eastAsia="ru-RU"/>
        </w:rPr>
        <w:t>Гараев</w:t>
      </w:r>
      <w:proofErr w:type="spellEnd"/>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Копия верна </w:t>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lang w:eastAsia="ru-RU"/>
        </w:rPr>
        <w:br/>
      </w:r>
      <w:r w:rsidRPr="000B4575">
        <w:rPr>
          <w:rFonts w:ascii="Arial" w:eastAsia="Times New Roman" w:hAnsi="Arial" w:cs="Arial"/>
          <w:color w:val="000000"/>
          <w:sz w:val="23"/>
          <w:szCs w:val="23"/>
          <w:shd w:val="clear" w:color="auto" w:fill="FFFFFF"/>
          <w:lang w:eastAsia="ru-RU"/>
        </w:rPr>
        <w:t xml:space="preserve">Судья Р.Д. </w:t>
      </w:r>
      <w:proofErr w:type="spellStart"/>
      <w:r w:rsidRPr="000B4575">
        <w:rPr>
          <w:rFonts w:ascii="Arial" w:eastAsia="Times New Roman" w:hAnsi="Arial" w:cs="Arial"/>
          <w:color w:val="000000"/>
          <w:sz w:val="23"/>
          <w:szCs w:val="23"/>
          <w:shd w:val="clear" w:color="auto" w:fill="FFFFFF"/>
          <w:lang w:eastAsia="ru-RU"/>
        </w:rPr>
        <w:t>Гараев</w:t>
      </w:r>
      <w:proofErr w:type="spellEnd"/>
    </w:p>
    <w:sectPr w:rsidR="00737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B4575"/>
    <w:rsid w:val="0073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59/ss-1_7/statia-1064/" TargetMode="External"/><Relationship Id="rId13" Type="http://schemas.openxmlformats.org/officeDocument/2006/relationships/hyperlink" Target="https://sudact.ru/law/gk-rf-chast1/razdel-iii/podrazdel-1_1/glava-23/ss-2_3/statia-333/" TargetMode="External"/><Relationship Id="rId18" Type="http://schemas.openxmlformats.org/officeDocument/2006/relationships/hyperlink" Target="https://sudact.ru/law/gpk-rf/razdel-i/glava-7/statia-8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dact.ru/law/gpk-rf/razdel-i/glava-7/statia-94/" TargetMode="External"/><Relationship Id="rId7" Type="http://schemas.openxmlformats.org/officeDocument/2006/relationships/hyperlink" Target="https://sudact.ru/law/gk-rf-chast1/razdel-i/podrazdel-1/glava-2/statia-15/" TargetMode="External"/><Relationship Id="rId12" Type="http://schemas.openxmlformats.org/officeDocument/2006/relationships/hyperlink" Target="https://sudact.ru/law/koap/razdel-ii/glava-12/statia-12.15/" TargetMode="External"/><Relationship Id="rId17" Type="http://schemas.openxmlformats.org/officeDocument/2006/relationships/hyperlink" Target="https://sudact.ru/law/gk-rf-chast1/razdel-iii/podrazdel-1_1/glava-23/ss-2_3/statia-333/" TargetMode="External"/><Relationship Id="rId25" Type="http://schemas.openxmlformats.org/officeDocument/2006/relationships/hyperlink" Target="https://sudact.ru/law/gpk-rf/razdel-ii/podrazdel-ii/glava-16/statia-199_1/" TargetMode="External"/><Relationship Id="rId2" Type="http://schemas.microsoft.com/office/2007/relationships/stylesWithEffects" Target="stylesWithEffects.xml"/><Relationship Id="rId16" Type="http://schemas.openxmlformats.org/officeDocument/2006/relationships/hyperlink" Target="https://sudact.ru/law/federalnyi-zakon-ot-25042002-n-40-fz-s/glava-ii/statia-16.1/" TargetMode="External"/><Relationship Id="rId20" Type="http://schemas.openxmlformats.org/officeDocument/2006/relationships/hyperlink" Target="https://sudact.ru/law/gpk-rf/razdel-i/glava-7/statia-98/" TargetMode="External"/><Relationship Id="rId1" Type="http://schemas.openxmlformats.org/officeDocument/2006/relationships/styles" Target="styles.xml"/><Relationship Id="rId6" Type="http://schemas.openxmlformats.org/officeDocument/2006/relationships/hyperlink" Target="https://sudact.ru/law/gk-rf-chast1/razdel-iii/podrazdel-1_1/glava-23/ss-2_3/statia-333/" TargetMode="External"/><Relationship Id="rId11" Type="http://schemas.openxmlformats.org/officeDocument/2006/relationships/hyperlink" Target="https://sudact.ru/law/gpk-rf/razdel-ii/podrazdel-ii/glava-16/statia-196/" TargetMode="External"/><Relationship Id="rId24" Type="http://schemas.openxmlformats.org/officeDocument/2006/relationships/hyperlink" Target="https://sudact.ru/law/gpk-rf/razdel-ii/podrazdel-ii/glava-16/statia-194/" TargetMode="External"/><Relationship Id="rId5" Type="http://schemas.openxmlformats.org/officeDocument/2006/relationships/hyperlink" Target="https://sudact.ru/regular/court/VLY7A6xWWob6/" TargetMode="External"/><Relationship Id="rId15" Type="http://schemas.openxmlformats.org/officeDocument/2006/relationships/hyperlink" Target="https://sudact.ru/law/gk-rf-chast2/razdel-iv/glava-59/ss-4_5/statia-1101/" TargetMode="External"/><Relationship Id="rId23" Type="http://schemas.openxmlformats.org/officeDocument/2006/relationships/hyperlink" Target="https://sudact.ru/law/gpk-rf/razdel-i/glava-7/statia-103/" TargetMode="External"/><Relationship Id="rId10" Type="http://schemas.openxmlformats.org/officeDocument/2006/relationships/hyperlink" Target="https://sudact.ru/law/gpk-rf/razdel-i/glava-6/statia-56/" TargetMode="External"/><Relationship Id="rId19" Type="http://schemas.openxmlformats.org/officeDocument/2006/relationships/hyperlink" Target="https://sudact.ru/law/gpk-rf/razdel-i/glava-7/statia-94/" TargetMode="External"/><Relationship Id="rId4" Type="http://schemas.openxmlformats.org/officeDocument/2006/relationships/webSettings" Target="webSettings.xml"/><Relationship Id="rId9" Type="http://schemas.openxmlformats.org/officeDocument/2006/relationships/hyperlink" Target="https://sudact.ru/law/gk-rf-chast2/razdel-iv/glava-48/statia-929/"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gpk-rf/razdel-i/glava-7/statia-1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1</cp:revision>
  <cp:lastPrinted>2019-05-14T11:40:00Z</cp:lastPrinted>
  <dcterms:created xsi:type="dcterms:W3CDTF">2019-05-14T11:39:00Z</dcterms:created>
  <dcterms:modified xsi:type="dcterms:W3CDTF">2019-05-14T11:43:00Z</dcterms:modified>
</cp:coreProperties>
</file>